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F7E95" w14:textId="605CB8B9" w:rsidR="002C642E" w:rsidRDefault="003E6361" w:rsidP="00CC3F24">
      <w:pPr>
        <w:spacing w:after="0"/>
        <w:jc w:val="center"/>
        <w:rPr>
          <w:rFonts w:ascii="Arial" w:hAnsi="Arial" w:cs="Arial"/>
          <w:b/>
          <w:bCs/>
        </w:rPr>
      </w:pPr>
      <w:r w:rsidRPr="003F2B57">
        <w:rPr>
          <w:rFonts w:ascii="Arial" w:hAnsi="Arial" w:cs="Arial"/>
          <w:b/>
          <w:bCs/>
          <w:noProof/>
        </w:rPr>
        <mc:AlternateContent>
          <mc:Choice Requires="wps">
            <w:drawing>
              <wp:anchor distT="0" distB="0" distL="114300" distR="114300" simplePos="0" relativeHeight="251659264" behindDoc="0" locked="0" layoutInCell="1" allowOverlap="1" wp14:anchorId="43A5A157" wp14:editId="5F0065C0">
                <wp:simplePos x="0" y="0"/>
                <wp:positionH relativeFrom="column">
                  <wp:posOffset>667385</wp:posOffset>
                </wp:positionH>
                <wp:positionV relativeFrom="paragraph">
                  <wp:posOffset>-133350</wp:posOffset>
                </wp:positionV>
                <wp:extent cx="861060" cy="838200"/>
                <wp:effectExtent l="0" t="0" r="0" b="0"/>
                <wp:wrapNone/>
                <wp:docPr id="1" name="Oval 1"/>
                <wp:cNvGraphicFramePr/>
                <a:graphic xmlns:a="http://schemas.openxmlformats.org/drawingml/2006/main">
                  <a:graphicData uri="http://schemas.microsoft.com/office/word/2010/wordprocessingShape">
                    <wps:wsp>
                      <wps:cNvSpPr/>
                      <wps:spPr>
                        <a:xfrm>
                          <a:off x="0" y="0"/>
                          <a:ext cx="861060" cy="838200"/>
                        </a:xfrm>
                        <a:prstGeom prst="ellipse">
                          <a:avLst/>
                        </a:prstGeom>
                        <a:solidFill>
                          <a:srgbClr val="3FA535"/>
                        </a:solidFill>
                        <a:ln w="12700" cap="flat" cmpd="sng" algn="ctr">
                          <a:noFill/>
                          <a:prstDash val="solid"/>
                          <a:miter lim="800000"/>
                        </a:ln>
                        <a:effectLst/>
                      </wps:spPr>
                      <wps:txbx>
                        <w:txbxContent>
                          <w:p w14:paraId="47ABD6F1" w14:textId="468963EA" w:rsidR="003E6361" w:rsidRPr="00E46B98" w:rsidRDefault="00432EBC" w:rsidP="00432EBC">
                            <w:pPr>
                              <w:shd w:val="clear" w:color="auto" w:fill="3FA535"/>
                              <w:jc w:val="center"/>
                              <w:rPr>
                                <w:b/>
                                <w:bCs/>
                                <w:color w:val="FFFFFF" w:themeColor="background1"/>
                                <w:sz w:val="16"/>
                                <w:szCs w:val="16"/>
                              </w:rPr>
                            </w:pPr>
                            <w:r>
                              <w:rPr>
                                <w:b/>
                                <w:bCs/>
                                <w:color w:val="FFFFFF" w:themeColor="background1"/>
                                <w:sz w:val="16"/>
                                <w:szCs w:val="16"/>
                              </w:rPr>
                              <w:t>Service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5A157" id="Oval 1" o:spid="_x0000_s1026" style="position:absolute;left:0;text-align:left;margin-left:52.55pt;margin-top:-10.5pt;width:67.8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" fillcolor="#3fa535" stroked="f" strokeweight="1pt">
                <v:stroke joinstyle="miter"/>
                <v:textbox>
                  <w:txbxContent>
                    <w:p w14:paraId="47ABD6F1" w14:textId="468963EA" w:rsidR="003E6361" w:rsidRPr="00E46B98" w:rsidRDefault="00432EBC" w:rsidP="00432EBC">
                      <w:pPr>
                        <w:shd w:val="clear" w:color="auto" w:fill="3FA535"/>
                        <w:jc w:val="center"/>
                        <w:rPr>
                          <w:b/>
                          <w:bCs/>
                          <w:color w:val="FFFFFF" w:themeColor="background1"/>
                          <w:sz w:val="16"/>
                          <w:szCs w:val="16"/>
                        </w:rPr>
                      </w:pPr>
                      <w:r>
                        <w:rPr>
                          <w:b/>
                          <w:bCs/>
                          <w:color w:val="FFFFFF" w:themeColor="background1"/>
                          <w:sz w:val="16"/>
                          <w:szCs w:val="16"/>
                        </w:rPr>
                        <w:t>Service Delivery</w:t>
                      </w:r>
                    </w:p>
                  </w:txbxContent>
                </v:textbox>
              </v:oval>
            </w:pict>
          </mc:Fallback>
        </mc:AlternateContent>
      </w:r>
    </w:p>
    <w:p w14:paraId="76461276" w14:textId="77777777" w:rsidR="00CC3F24" w:rsidRPr="00432EBC" w:rsidRDefault="00CC3F24" w:rsidP="00CC3F24">
      <w:pPr>
        <w:spacing w:after="0"/>
        <w:jc w:val="center"/>
        <w:rPr>
          <w:rFonts w:ascii="Arial" w:hAnsi="Arial" w:cs="Arial"/>
          <w:b/>
          <w:bCs/>
          <w:color w:val="3FA535"/>
        </w:rPr>
      </w:pPr>
      <w:r w:rsidRPr="00432EBC">
        <w:rPr>
          <w:rFonts w:ascii="Arial" w:hAnsi="Arial" w:cs="Arial"/>
          <w:b/>
          <w:bCs/>
          <w:color w:val="3FA535"/>
        </w:rPr>
        <w:t>Group Learning Guide</w:t>
      </w:r>
    </w:p>
    <w:p w14:paraId="61214A10" w14:textId="3412AF11" w:rsidR="00CC3F24" w:rsidRPr="00432EBC" w:rsidRDefault="00CC3F24" w:rsidP="00CC3F24">
      <w:pPr>
        <w:spacing w:after="0"/>
        <w:jc w:val="center"/>
        <w:rPr>
          <w:rFonts w:ascii="Arial" w:hAnsi="Arial" w:cs="Arial"/>
          <w:b/>
          <w:bCs/>
          <w:color w:val="3FA535"/>
        </w:rPr>
      </w:pPr>
      <w:r w:rsidRPr="00432EBC">
        <w:rPr>
          <w:rFonts w:ascii="Arial" w:hAnsi="Arial" w:cs="Arial"/>
          <w:b/>
          <w:bCs/>
          <w:color w:val="3FA535"/>
        </w:rPr>
        <w:t xml:space="preserve">Module </w:t>
      </w:r>
      <w:r w:rsidR="00432EBC" w:rsidRPr="00432EBC">
        <w:rPr>
          <w:rFonts w:ascii="Arial" w:hAnsi="Arial" w:cs="Arial"/>
          <w:b/>
          <w:bCs/>
          <w:color w:val="3FA535"/>
        </w:rPr>
        <w:t>3</w:t>
      </w:r>
      <w:r w:rsidRPr="00432EBC">
        <w:rPr>
          <w:rFonts w:ascii="Arial" w:hAnsi="Arial" w:cs="Arial"/>
          <w:b/>
          <w:bCs/>
          <w:color w:val="3FA535"/>
        </w:rPr>
        <w:t xml:space="preserve"> – </w:t>
      </w:r>
      <w:r w:rsidR="00432EBC" w:rsidRPr="00432EBC">
        <w:rPr>
          <w:rFonts w:ascii="Arial" w:hAnsi="Arial" w:cs="Arial"/>
          <w:b/>
          <w:bCs/>
          <w:color w:val="3FA535"/>
        </w:rPr>
        <w:t>Service Delivery</w:t>
      </w:r>
    </w:p>
    <w:p w14:paraId="452437E9" w14:textId="1981BE10" w:rsidR="00CC3F24" w:rsidRPr="00CC3F24" w:rsidRDefault="00CC3F24" w:rsidP="00DC22BF">
      <w:pPr>
        <w:spacing w:after="0"/>
        <w:rPr>
          <w:rFonts w:ascii="Arial" w:hAnsi="Arial" w:cs="Arial"/>
          <w:b/>
          <w:bCs/>
          <w:color w:val="FF0000"/>
        </w:rPr>
      </w:pPr>
    </w:p>
    <w:p w14:paraId="21652C2E" w14:textId="77777777" w:rsidR="00CC3F24" w:rsidRPr="00CC3F24" w:rsidRDefault="00CC3F24" w:rsidP="00DC22BF">
      <w:pPr>
        <w:spacing w:after="0"/>
        <w:rPr>
          <w:rFonts w:ascii="Arial" w:hAnsi="Arial" w:cs="Arial"/>
          <w:b/>
          <w:bCs/>
          <w:color w:val="FF0000"/>
        </w:rPr>
      </w:pPr>
    </w:p>
    <w:p w14:paraId="577D3888" w14:textId="3402A783" w:rsidR="00CC3F24" w:rsidRPr="00432EBC" w:rsidRDefault="00CC3F24" w:rsidP="00DC22BF">
      <w:pPr>
        <w:widowControl w:val="0"/>
        <w:spacing w:after="0" w:line="240" w:lineRule="auto"/>
        <w:rPr>
          <w:rFonts w:ascii="Arial" w:eastAsia="Times New Roman" w:hAnsi="Arial" w:cs="Arial"/>
          <w:b/>
          <w:bCs/>
          <w:color w:val="3FA535"/>
          <w:highlight w:val="white"/>
          <w:lang w:eastAsia="en-GB"/>
        </w:rPr>
      </w:pPr>
      <w:r w:rsidRPr="00432EBC">
        <w:rPr>
          <w:rFonts w:ascii="Arial" w:eastAsia="Times New Roman" w:hAnsi="Arial" w:cs="Arial"/>
          <w:b/>
          <w:bCs/>
          <w:color w:val="3FA535"/>
          <w:highlight w:val="white"/>
          <w:lang w:eastAsia="en-GB"/>
        </w:rPr>
        <w:t>Introduction</w:t>
      </w:r>
    </w:p>
    <w:p w14:paraId="4CAEC346" w14:textId="713D4B43" w:rsidR="00B8221A" w:rsidRDefault="00476186"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This Group Learning Guide (GLG) </w:t>
      </w:r>
      <w:r w:rsidR="00B8221A">
        <w:rPr>
          <w:rFonts w:ascii="Arial" w:eastAsia="Times New Roman" w:hAnsi="Arial" w:cs="Arial"/>
          <w:highlight w:val="white"/>
          <w:lang w:eastAsia="en-GB"/>
        </w:rPr>
        <w:t xml:space="preserve">can be used when there are </w:t>
      </w:r>
      <w:proofErr w:type="gramStart"/>
      <w:r w:rsidR="00B8221A">
        <w:rPr>
          <w:rFonts w:ascii="Arial" w:eastAsia="Times New Roman" w:hAnsi="Arial" w:cs="Arial"/>
          <w:highlight w:val="white"/>
          <w:lang w:eastAsia="en-GB"/>
        </w:rPr>
        <w:t>a number of</w:t>
      </w:r>
      <w:proofErr w:type="gramEnd"/>
      <w:r w:rsidR="00B8221A">
        <w:rPr>
          <w:rFonts w:ascii="Arial" w:eastAsia="Times New Roman" w:hAnsi="Arial" w:cs="Arial"/>
          <w:highlight w:val="white"/>
          <w:lang w:eastAsia="en-GB"/>
        </w:rPr>
        <w:t xml:space="preserve"> learners undertak</w:t>
      </w:r>
      <w:r w:rsidR="00CC3F24">
        <w:rPr>
          <w:rFonts w:ascii="Arial" w:eastAsia="Times New Roman" w:hAnsi="Arial" w:cs="Arial"/>
          <w:highlight w:val="white"/>
          <w:lang w:eastAsia="en-GB"/>
        </w:rPr>
        <w:t>ing</w:t>
      </w:r>
      <w:r w:rsidR="00B8221A">
        <w:rPr>
          <w:rFonts w:ascii="Arial" w:eastAsia="Times New Roman" w:hAnsi="Arial" w:cs="Arial"/>
          <w:highlight w:val="white"/>
          <w:lang w:eastAsia="en-GB"/>
        </w:rPr>
        <w:t xml:space="preserve"> the Supervisory Leadership Development Programme at the same time.</w:t>
      </w:r>
    </w:p>
    <w:p w14:paraId="472FB754" w14:textId="0C98FD6A" w:rsidR="00B8221A" w:rsidRDefault="00B8221A" w:rsidP="00DC22BF">
      <w:pPr>
        <w:widowControl w:val="0"/>
        <w:spacing w:after="0" w:line="240" w:lineRule="auto"/>
        <w:rPr>
          <w:rFonts w:ascii="Arial" w:eastAsia="Times New Roman" w:hAnsi="Arial" w:cs="Arial"/>
          <w:highlight w:val="white"/>
          <w:lang w:eastAsia="en-GB"/>
        </w:rPr>
      </w:pPr>
    </w:p>
    <w:p w14:paraId="64C422C7" w14:textId="7B5643C3" w:rsidR="00B8221A" w:rsidRPr="00B8221A" w:rsidRDefault="00B8221A"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There are many benefits of </w:t>
      </w:r>
      <w:r w:rsidR="00B512CD">
        <w:rPr>
          <w:rFonts w:ascii="Arial" w:eastAsia="Times New Roman" w:hAnsi="Arial" w:cs="Arial"/>
          <w:highlight w:val="white"/>
          <w:lang w:eastAsia="en-GB"/>
        </w:rPr>
        <w:t>gr</w:t>
      </w:r>
      <w:r w:rsidRPr="00B512CD">
        <w:rPr>
          <w:rFonts w:ascii="Arial" w:eastAsia="Times New Roman" w:hAnsi="Arial" w:cs="Arial"/>
          <w:highlight w:val="white"/>
          <w:lang w:eastAsia="en-GB"/>
        </w:rPr>
        <w:t>oup learning</w:t>
      </w:r>
      <w:r w:rsidRPr="00B8221A">
        <w:rPr>
          <w:rFonts w:ascii="Arial" w:eastAsia="Times New Roman" w:hAnsi="Arial" w:cs="Arial"/>
          <w:highlight w:val="white"/>
          <w:lang w:eastAsia="en-GB"/>
        </w:rPr>
        <w:t> which include:</w:t>
      </w:r>
    </w:p>
    <w:p w14:paraId="075B1FF4" w14:textId="6903513F" w:rsidR="00B8221A" w:rsidRDefault="00B8221A" w:rsidP="00DC22BF">
      <w:pPr>
        <w:pStyle w:val="ListParagraph"/>
        <w:widowControl w:val="0"/>
        <w:numPr>
          <w:ilvl w:val="0"/>
          <w:numId w:val="9"/>
        </w:numPr>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I</w:t>
      </w:r>
      <w:r w:rsidRPr="00B8221A">
        <w:rPr>
          <w:rFonts w:ascii="Arial" w:eastAsia="Times New Roman" w:hAnsi="Arial" w:cs="Arial"/>
          <w:highlight w:val="white"/>
          <w:lang w:eastAsia="en-GB"/>
        </w:rPr>
        <w:t xml:space="preserve">ncrease </w:t>
      </w:r>
      <w:r w:rsidR="00B512CD" w:rsidRPr="00B8221A">
        <w:rPr>
          <w:rFonts w:ascii="Arial" w:eastAsia="Times New Roman" w:hAnsi="Arial" w:cs="Arial"/>
          <w:highlight w:val="white"/>
          <w:lang w:eastAsia="en-GB"/>
        </w:rPr>
        <w:t>learners’</w:t>
      </w:r>
      <w:r w:rsidRPr="00B8221A">
        <w:rPr>
          <w:rFonts w:ascii="Arial" w:eastAsia="Times New Roman" w:hAnsi="Arial" w:cs="Arial"/>
          <w:highlight w:val="white"/>
          <w:lang w:eastAsia="en-GB"/>
        </w:rPr>
        <w:t xml:space="preserve"> responsibility for their own</w:t>
      </w:r>
      <w:r w:rsidRPr="00B8221A">
        <w:rPr>
          <w:rFonts w:ascii="Arial" w:eastAsia="Times New Roman" w:hAnsi="Arial" w:cs="Arial"/>
          <w:b/>
          <w:bCs/>
          <w:highlight w:val="white"/>
          <w:lang w:eastAsia="en-GB"/>
        </w:rPr>
        <w:t> </w:t>
      </w:r>
      <w:proofErr w:type="gramStart"/>
      <w:r w:rsidRPr="00B8221A">
        <w:rPr>
          <w:rFonts w:ascii="Arial" w:eastAsia="Times New Roman" w:hAnsi="Arial" w:cs="Arial"/>
          <w:highlight w:val="white"/>
          <w:lang w:eastAsia="en-GB"/>
        </w:rPr>
        <w:t>learning</w:t>
      </w:r>
      <w:proofErr w:type="gramEnd"/>
    </w:p>
    <w:p w14:paraId="20C6644A" w14:textId="6E7720FA" w:rsidR="00B512CD" w:rsidRDefault="00B8221A" w:rsidP="00DC22BF">
      <w:pPr>
        <w:pStyle w:val="ListParagraph"/>
        <w:widowControl w:val="0"/>
        <w:numPr>
          <w:ilvl w:val="0"/>
          <w:numId w:val="9"/>
        </w:numPr>
        <w:spacing w:after="0" w:line="240" w:lineRule="auto"/>
        <w:rPr>
          <w:rFonts w:ascii="Arial" w:eastAsia="Times New Roman" w:hAnsi="Arial" w:cs="Arial"/>
          <w:highlight w:val="white"/>
          <w:lang w:eastAsia="en-GB"/>
        </w:rPr>
      </w:pPr>
      <w:r w:rsidRPr="00B8221A">
        <w:rPr>
          <w:rFonts w:ascii="Arial" w:eastAsia="Times New Roman" w:hAnsi="Arial" w:cs="Arial"/>
          <w:highlight w:val="white"/>
          <w:lang w:eastAsia="en-GB"/>
        </w:rPr>
        <w:t>Working together and interacting with peers can energi</w:t>
      </w:r>
      <w:r w:rsidR="00B512CD">
        <w:rPr>
          <w:rFonts w:ascii="Arial" w:eastAsia="Times New Roman" w:hAnsi="Arial" w:cs="Arial"/>
          <w:highlight w:val="white"/>
          <w:lang w:eastAsia="en-GB"/>
        </w:rPr>
        <w:t xml:space="preserve">se, </w:t>
      </w:r>
      <w:r w:rsidRPr="00B8221A">
        <w:rPr>
          <w:rFonts w:ascii="Arial" w:eastAsia="Times New Roman" w:hAnsi="Arial" w:cs="Arial"/>
          <w:highlight w:val="white"/>
          <w:lang w:eastAsia="en-GB"/>
        </w:rPr>
        <w:t>motivat</w:t>
      </w:r>
      <w:r w:rsidR="00B512CD">
        <w:rPr>
          <w:rFonts w:ascii="Arial" w:eastAsia="Times New Roman" w:hAnsi="Arial" w:cs="Arial"/>
          <w:highlight w:val="white"/>
          <w:lang w:eastAsia="en-GB"/>
        </w:rPr>
        <w:t xml:space="preserve">e, support and </w:t>
      </w:r>
      <w:proofErr w:type="gramStart"/>
      <w:r w:rsidR="00B512CD">
        <w:rPr>
          <w:rFonts w:ascii="Arial" w:eastAsia="Times New Roman" w:hAnsi="Arial" w:cs="Arial"/>
          <w:highlight w:val="white"/>
          <w:lang w:eastAsia="en-GB"/>
        </w:rPr>
        <w:t>encourage</w:t>
      </w:r>
      <w:proofErr w:type="gramEnd"/>
    </w:p>
    <w:p w14:paraId="59C1B91C" w14:textId="7D9A1CFF" w:rsidR="00B8221A" w:rsidRPr="00A234EB" w:rsidRDefault="00B8221A" w:rsidP="00A234EB">
      <w:pPr>
        <w:pStyle w:val="ListParagraph"/>
        <w:widowControl w:val="0"/>
        <w:numPr>
          <w:ilvl w:val="0"/>
          <w:numId w:val="9"/>
        </w:numPr>
        <w:spacing w:after="0" w:line="240" w:lineRule="auto"/>
        <w:rPr>
          <w:rFonts w:ascii="Arial" w:eastAsia="Times New Roman" w:hAnsi="Arial" w:cs="Arial"/>
          <w:highlight w:val="white"/>
          <w:lang w:eastAsia="en-GB"/>
        </w:rPr>
      </w:pPr>
      <w:r w:rsidRPr="00B512CD">
        <w:rPr>
          <w:rFonts w:ascii="Arial" w:eastAsia="Times New Roman" w:hAnsi="Arial" w:cs="Arial"/>
          <w:highlight w:val="white"/>
          <w:lang w:eastAsia="en-GB"/>
        </w:rPr>
        <w:t>Learn from each other</w:t>
      </w:r>
      <w:r w:rsidR="00A234EB">
        <w:rPr>
          <w:rFonts w:ascii="Arial" w:eastAsia="Times New Roman" w:hAnsi="Arial" w:cs="Arial"/>
          <w:highlight w:val="white"/>
          <w:lang w:eastAsia="en-GB"/>
        </w:rPr>
        <w:t xml:space="preserve"> and s</w:t>
      </w:r>
      <w:r w:rsidRPr="00A234EB">
        <w:rPr>
          <w:rFonts w:ascii="Arial" w:eastAsia="Times New Roman" w:hAnsi="Arial" w:cs="Arial"/>
          <w:highlight w:val="white"/>
          <w:lang w:eastAsia="en-GB"/>
        </w:rPr>
        <w:t xml:space="preserve">hared </w:t>
      </w:r>
      <w:proofErr w:type="gramStart"/>
      <w:r w:rsidRPr="00A234EB">
        <w:rPr>
          <w:rFonts w:ascii="Arial" w:eastAsia="Times New Roman" w:hAnsi="Arial" w:cs="Arial"/>
          <w:highlight w:val="white"/>
          <w:lang w:eastAsia="en-GB"/>
        </w:rPr>
        <w:t>experiences</w:t>
      </w:r>
      <w:proofErr w:type="gramEnd"/>
    </w:p>
    <w:p w14:paraId="00FFD598" w14:textId="5CAA5A89" w:rsidR="00B512CD" w:rsidRDefault="00B512CD" w:rsidP="00DC22BF">
      <w:pPr>
        <w:pStyle w:val="ListParagraph"/>
        <w:widowControl w:val="0"/>
        <w:numPr>
          <w:ilvl w:val="0"/>
          <w:numId w:val="9"/>
        </w:numPr>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Maintains </w:t>
      </w:r>
      <w:proofErr w:type="gramStart"/>
      <w:r>
        <w:rPr>
          <w:rFonts w:ascii="Arial" w:eastAsia="Times New Roman" w:hAnsi="Arial" w:cs="Arial"/>
          <w:highlight w:val="white"/>
          <w:lang w:eastAsia="en-GB"/>
        </w:rPr>
        <w:t>momentum</w:t>
      </w:r>
      <w:proofErr w:type="gramEnd"/>
    </w:p>
    <w:p w14:paraId="0E602AB1" w14:textId="6C212BA3" w:rsidR="00DC5D98" w:rsidRPr="00B512CD" w:rsidRDefault="00DC5D98" w:rsidP="00DC22BF">
      <w:pPr>
        <w:pStyle w:val="ListParagraph"/>
        <w:widowControl w:val="0"/>
        <w:numPr>
          <w:ilvl w:val="0"/>
          <w:numId w:val="9"/>
        </w:numPr>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Even greater opportunities to share learning across your </w:t>
      </w:r>
      <w:proofErr w:type="gramStart"/>
      <w:r>
        <w:rPr>
          <w:rFonts w:ascii="Arial" w:eastAsia="Times New Roman" w:hAnsi="Arial" w:cs="Arial"/>
          <w:highlight w:val="white"/>
          <w:lang w:eastAsia="en-GB"/>
        </w:rPr>
        <w:t>service</w:t>
      </w:r>
      <w:proofErr w:type="gramEnd"/>
    </w:p>
    <w:p w14:paraId="228A14A7" w14:textId="77777777" w:rsidR="00B8221A" w:rsidRDefault="00B8221A" w:rsidP="00DC22BF">
      <w:pPr>
        <w:widowControl w:val="0"/>
        <w:spacing w:after="0" w:line="240" w:lineRule="auto"/>
        <w:rPr>
          <w:rFonts w:ascii="Arial" w:eastAsia="Times New Roman" w:hAnsi="Arial" w:cs="Arial"/>
          <w:highlight w:val="white"/>
          <w:lang w:eastAsia="en-GB"/>
        </w:rPr>
      </w:pPr>
    </w:p>
    <w:p w14:paraId="4ADDE4DB" w14:textId="67952559" w:rsidR="00476186" w:rsidRDefault="00B512CD"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The GLG can be used by line managers, facilitators or by the </w:t>
      </w:r>
      <w:r w:rsidR="00CC3F24">
        <w:rPr>
          <w:rFonts w:ascii="Arial" w:eastAsia="Times New Roman" w:hAnsi="Arial" w:cs="Arial"/>
          <w:highlight w:val="white"/>
          <w:lang w:eastAsia="en-GB"/>
        </w:rPr>
        <w:t>cohort of learners</w:t>
      </w:r>
      <w:r>
        <w:rPr>
          <w:rFonts w:ascii="Arial" w:eastAsia="Times New Roman" w:hAnsi="Arial" w:cs="Arial"/>
          <w:highlight w:val="white"/>
          <w:lang w:eastAsia="en-GB"/>
        </w:rPr>
        <w:t xml:space="preserve"> themselves to help facilitate group learning.</w:t>
      </w:r>
    </w:p>
    <w:p w14:paraId="5FC6B6AD" w14:textId="77777777" w:rsidR="00E82D1B" w:rsidRDefault="00E82D1B" w:rsidP="00DC22BF">
      <w:pPr>
        <w:widowControl w:val="0"/>
        <w:spacing w:after="0" w:line="240" w:lineRule="auto"/>
        <w:rPr>
          <w:rFonts w:ascii="Arial" w:eastAsia="Times New Roman" w:hAnsi="Arial" w:cs="Arial"/>
          <w:highlight w:val="white"/>
          <w:lang w:eastAsia="en-GB"/>
        </w:rPr>
      </w:pPr>
    </w:p>
    <w:p w14:paraId="18E0BB85" w14:textId="77777777" w:rsidR="00E82D1B" w:rsidRDefault="00E82D1B" w:rsidP="00E82D1B">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If you are using this as a cohort of learners, you may want to consider sharing the facilitation of the group – another skill to develop!</w:t>
      </w:r>
    </w:p>
    <w:p w14:paraId="60AF1BC3" w14:textId="38C8E43A" w:rsidR="00476186" w:rsidRDefault="00476186" w:rsidP="00DC22BF">
      <w:pPr>
        <w:widowControl w:val="0"/>
        <w:spacing w:after="0" w:line="240" w:lineRule="auto"/>
        <w:rPr>
          <w:rFonts w:ascii="Arial" w:eastAsia="Times New Roman" w:hAnsi="Arial" w:cs="Arial"/>
          <w:highlight w:val="white"/>
          <w:lang w:eastAsia="en-GB"/>
        </w:rPr>
      </w:pPr>
    </w:p>
    <w:p w14:paraId="0DE85D7D" w14:textId="6F31A802" w:rsidR="00476186" w:rsidRPr="00432EBC" w:rsidRDefault="00CC3F24" w:rsidP="00DC22BF">
      <w:pPr>
        <w:widowControl w:val="0"/>
        <w:spacing w:after="0" w:line="240" w:lineRule="auto"/>
        <w:rPr>
          <w:rFonts w:ascii="Arial" w:eastAsia="Times New Roman" w:hAnsi="Arial" w:cs="Arial"/>
          <w:b/>
          <w:bCs/>
          <w:color w:val="3FA535"/>
          <w:highlight w:val="white"/>
          <w:lang w:eastAsia="en-GB"/>
        </w:rPr>
      </w:pPr>
      <w:r w:rsidRPr="00432EBC">
        <w:rPr>
          <w:rFonts w:ascii="Arial" w:eastAsia="Times New Roman" w:hAnsi="Arial" w:cs="Arial"/>
          <w:b/>
          <w:bCs/>
          <w:color w:val="3FA535"/>
          <w:highlight w:val="white"/>
          <w:lang w:eastAsia="en-GB"/>
        </w:rPr>
        <w:t>How to use this GLG</w:t>
      </w:r>
    </w:p>
    <w:p w14:paraId="1A981EB5" w14:textId="5B3D31F6" w:rsidR="000E55E6" w:rsidRDefault="00CC3F24"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This guide is split into </w:t>
      </w:r>
      <w:r w:rsidR="000E55E6">
        <w:rPr>
          <w:rFonts w:ascii="Arial" w:eastAsia="Times New Roman" w:hAnsi="Arial" w:cs="Arial"/>
          <w:highlight w:val="white"/>
          <w:lang w:eastAsia="en-GB"/>
        </w:rPr>
        <w:t xml:space="preserve">the respective topics in the </w:t>
      </w:r>
      <w:r w:rsidR="001260D2">
        <w:rPr>
          <w:rFonts w:ascii="Arial" w:eastAsia="Times New Roman" w:hAnsi="Arial" w:cs="Arial"/>
          <w:highlight w:val="white"/>
          <w:lang w:eastAsia="en-GB"/>
        </w:rPr>
        <w:t>Service Delivery</w:t>
      </w:r>
      <w:r w:rsidR="00B8340F">
        <w:rPr>
          <w:rFonts w:ascii="Arial" w:eastAsia="Times New Roman" w:hAnsi="Arial" w:cs="Arial"/>
          <w:highlight w:val="white"/>
          <w:lang w:eastAsia="en-GB"/>
        </w:rPr>
        <w:t xml:space="preserve"> </w:t>
      </w:r>
      <w:r w:rsidR="000E55E6">
        <w:rPr>
          <w:rFonts w:ascii="Arial" w:eastAsia="Times New Roman" w:hAnsi="Arial" w:cs="Arial"/>
          <w:highlight w:val="white"/>
          <w:lang w:eastAsia="en-GB"/>
        </w:rPr>
        <w:t>module, namely:</w:t>
      </w:r>
    </w:p>
    <w:p w14:paraId="78B8497F" w14:textId="25374585" w:rsidR="00E671D9" w:rsidRPr="00E671D9" w:rsidRDefault="00E671D9" w:rsidP="00E671D9">
      <w:pPr>
        <w:widowControl w:val="0"/>
        <w:numPr>
          <w:ilvl w:val="0"/>
          <w:numId w:val="17"/>
        </w:numPr>
        <w:spacing w:after="0" w:line="240" w:lineRule="auto"/>
        <w:rPr>
          <w:rFonts w:ascii="Arial" w:eastAsia="Times New Roman" w:hAnsi="Arial" w:cs="Arial"/>
          <w:lang w:eastAsia="en-GB"/>
        </w:rPr>
      </w:pPr>
      <w:r w:rsidRPr="00E671D9">
        <w:rPr>
          <w:rFonts w:ascii="Arial" w:eastAsia="Times New Roman" w:hAnsi="Arial" w:cs="Arial"/>
          <w:lang w:eastAsia="en-GB"/>
        </w:rPr>
        <w:t xml:space="preserve">Planning </w:t>
      </w:r>
      <w:r w:rsidR="005E389B">
        <w:rPr>
          <w:rFonts w:ascii="Arial" w:eastAsia="Times New Roman" w:hAnsi="Arial" w:cs="Arial"/>
          <w:lang w:eastAsia="en-GB"/>
        </w:rPr>
        <w:t>and</w:t>
      </w:r>
      <w:r w:rsidRPr="00E671D9">
        <w:rPr>
          <w:rFonts w:ascii="Arial" w:eastAsia="Times New Roman" w:hAnsi="Arial" w:cs="Arial"/>
          <w:lang w:eastAsia="en-GB"/>
        </w:rPr>
        <w:t xml:space="preserve"> Priorities</w:t>
      </w:r>
    </w:p>
    <w:p w14:paraId="50E88552" w14:textId="77777777" w:rsidR="00E671D9" w:rsidRPr="00E671D9" w:rsidRDefault="00E671D9" w:rsidP="00E671D9">
      <w:pPr>
        <w:widowControl w:val="0"/>
        <w:numPr>
          <w:ilvl w:val="0"/>
          <w:numId w:val="17"/>
        </w:numPr>
        <w:spacing w:after="0" w:line="240" w:lineRule="auto"/>
        <w:rPr>
          <w:rFonts w:ascii="Arial" w:eastAsia="Times New Roman" w:hAnsi="Arial" w:cs="Arial"/>
          <w:lang w:eastAsia="en-GB"/>
        </w:rPr>
      </w:pPr>
      <w:r w:rsidRPr="00E671D9">
        <w:rPr>
          <w:rFonts w:ascii="Arial" w:eastAsia="Times New Roman" w:hAnsi="Arial" w:cs="Arial"/>
          <w:lang w:eastAsia="en-GB"/>
        </w:rPr>
        <w:t>Problem Solving</w:t>
      </w:r>
    </w:p>
    <w:p w14:paraId="034F821F" w14:textId="77777777" w:rsidR="00E671D9" w:rsidRPr="00E671D9" w:rsidRDefault="00E671D9" w:rsidP="00E671D9">
      <w:pPr>
        <w:widowControl w:val="0"/>
        <w:numPr>
          <w:ilvl w:val="0"/>
          <w:numId w:val="17"/>
        </w:numPr>
        <w:spacing w:after="0" w:line="240" w:lineRule="auto"/>
        <w:rPr>
          <w:rFonts w:ascii="Arial" w:eastAsia="Times New Roman" w:hAnsi="Arial" w:cs="Arial"/>
          <w:lang w:eastAsia="en-GB"/>
        </w:rPr>
      </w:pPr>
      <w:r w:rsidRPr="00E671D9">
        <w:rPr>
          <w:rFonts w:ascii="Arial" w:eastAsia="Times New Roman" w:hAnsi="Arial" w:cs="Arial"/>
          <w:lang w:eastAsia="en-GB"/>
        </w:rPr>
        <w:t>Decision Making</w:t>
      </w:r>
    </w:p>
    <w:p w14:paraId="1C3F7EE2" w14:textId="77777777" w:rsidR="00E671D9" w:rsidRPr="00E671D9" w:rsidRDefault="00E671D9" w:rsidP="00E671D9">
      <w:pPr>
        <w:widowControl w:val="0"/>
        <w:numPr>
          <w:ilvl w:val="0"/>
          <w:numId w:val="17"/>
        </w:numPr>
        <w:spacing w:after="0" w:line="240" w:lineRule="auto"/>
        <w:rPr>
          <w:rFonts w:ascii="Arial" w:eastAsia="Times New Roman" w:hAnsi="Arial" w:cs="Arial"/>
          <w:lang w:eastAsia="en-GB"/>
        </w:rPr>
      </w:pPr>
      <w:r w:rsidRPr="00E671D9">
        <w:rPr>
          <w:rFonts w:ascii="Arial" w:eastAsia="Times New Roman" w:hAnsi="Arial" w:cs="Arial"/>
          <w:lang w:eastAsia="en-GB"/>
        </w:rPr>
        <w:t>Building Relationships</w:t>
      </w:r>
    </w:p>
    <w:p w14:paraId="582FA3DE" w14:textId="36AE52DE" w:rsidR="00A234EB" w:rsidRDefault="00A234EB" w:rsidP="00DC22BF">
      <w:pPr>
        <w:widowControl w:val="0"/>
        <w:spacing w:after="0" w:line="240" w:lineRule="auto"/>
        <w:rPr>
          <w:rFonts w:ascii="Arial" w:eastAsia="Times New Roman" w:hAnsi="Arial" w:cs="Arial"/>
          <w:highlight w:val="white"/>
          <w:lang w:eastAsia="en-GB"/>
        </w:rPr>
      </w:pPr>
    </w:p>
    <w:p w14:paraId="3E231344" w14:textId="77777777" w:rsidR="00E82D1B" w:rsidRPr="00E67652" w:rsidRDefault="00E82D1B" w:rsidP="00E82D1B">
      <w:pPr>
        <w:widowControl w:val="0"/>
        <w:spacing w:after="0" w:line="240" w:lineRule="auto"/>
        <w:rPr>
          <w:rFonts w:ascii="Arial" w:eastAsia="Times New Roman" w:hAnsi="Arial" w:cs="Arial"/>
          <w:lang w:eastAsia="en-GB"/>
        </w:rPr>
      </w:pPr>
      <w:bookmarkStart w:id="0" w:name="_Hlk107232266"/>
      <w:r w:rsidRPr="00E67652">
        <w:rPr>
          <w:rFonts w:ascii="Arial" w:eastAsia="Times New Roman" w:hAnsi="Arial" w:cs="Arial"/>
          <w:lang w:eastAsia="en-GB"/>
        </w:rPr>
        <w:t>You can either use it at the end of the whole module or at the end of each topic.</w:t>
      </w:r>
    </w:p>
    <w:p w14:paraId="0CAF5A2C" w14:textId="77777777" w:rsidR="00E82D1B" w:rsidRDefault="00E82D1B" w:rsidP="00A234EB">
      <w:pPr>
        <w:widowControl w:val="0"/>
        <w:spacing w:after="0" w:line="240" w:lineRule="auto"/>
        <w:rPr>
          <w:rFonts w:ascii="Arial" w:eastAsia="Times New Roman" w:hAnsi="Arial" w:cs="Arial"/>
          <w:highlight w:val="white"/>
          <w:lang w:eastAsia="en-GB"/>
        </w:rPr>
      </w:pPr>
    </w:p>
    <w:p w14:paraId="62D89BF0" w14:textId="4653F53D" w:rsidR="00BE2C26" w:rsidRDefault="00A234EB"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Group learning is a great opportunity to make a difference across </w:t>
      </w:r>
      <w:r w:rsidR="00A35D4E">
        <w:rPr>
          <w:rFonts w:ascii="Arial" w:eastAsia="Times New Roman" w:hAnsi="Arial" w:cs="Arial"/>
          <w:highlight w:val="white"/>
          <w:lang w:eastAsia="en-GB"/>
        </w:rPr>
        <w:t>your</w:t>
      </w:r>
      <w:r>
        <w:rPr>
          <w:rFonts w:ascii="Arial" w:eastAsia="Times New Roman" w:hAnsi="Arial" w:cs="Arial"/>
          <w:highlight w:val="white"/>
          <w:lang w:eastAsia="en-GB"/>
        </w:rPr>
        <w:t xml:space="preserve"> service, and some suggested activities</w:t>
      </w:r>
      <w:r w:rsidR="00A35D4E">
        <w:rPr>
          <w:rFonts w:ascii="Arial" w:eastAsia="Times New Roman" w:hAnsi="Arial" w:cs="Arial"/>
          <w:highlight w:val="white"/>
          <w:lang w:eastAsia="en-GB"/>
        </w:rPr>
        <w:t xml:space="preserve"> and</w:t>
      </w:r>
      <w:r>
        <w:rPr>
          <w:rFonts w:ascii="Arial" w:eastAsia="Times New Roman" w:hAnsi="Arial" w:cs="Arial"/>
          <w:highlight w:val="white"/>
          <w:lang w:eastAsia="en-GB"/>
        </w:rPr>
        <w:t xml:space="preserve"> </w:t>
      </w:r>
      <w:r w:rsidR="00A35D4E">
        <w:rPr>
          <w:rFonts w:ascii="Arial" w:eastAsia="Times New Roman" w:hAnsi="Arial" w:cs="Arial"/>
          <w:highlight w:val="white"/>
          <w:lang w:eastAsia="en-GB"/>
        </w:rPr>
        <w:t xml:space="preserve">questions for group discussions </w:t>
      </w:r>
      <w:r>
        <w:rPr>
          <w:rFonts w:ascii="Arial" w:eastAsia="Times New Roman" w:hAnsi="Arial" w:cs="Arial"/>
          <w:highlight w:val="white"/>
          <w:lang w:eastAsia="en-GB"/>
        </w:rPr>
        <w:t xml:space="preserve">have been included to help you think about having a greater impact through completion of this programme. </w:t>
      </w:r>
      <w:r w:rsidR="00A35D4E">
        <w:rPr>
          <w:rFonts w:ascii="Arial" w:eastAsia="Times New Roman" w:hAnsi="Arial" w:cs="Arial"/>
          <w:highlight w:val="white"/>
          <w:lang w:eastAsia="en-GB"/>
        </w:rPr>
        <w:t>This list is not exhaustive, so you may find it beneficial to add your own.</w:t>
      </w:r>
      <w:bookmarkEnd w:id="0"/>
      <w:r w:rsidR="0075436B">
        <w:rPr>
          <w:rFonts w:ascii="Arial" w:eastAsia="Times New Roman" w:hAnsi="Arial" w:cs="Arial"/>
          <w:highlight w:val="white"/>
          <w:lang w:eastAsia="en-GB"/>
        </w:rPr>
        <w:t xml:space="preserve"> </w:t>
      </w:r>
      <w:r w:rsidR="00BE2C26">
        <w:rPr>
          <w:rFonts w:ascii="Arial" w:eastAsia="Times New Roman" w:hAnsi="Arial" w:cs="Arial"/>
          <w:highlight w:val="white"/>
          <w:lang w:eastAsia="en-GB"/>
        </w:rPr>
        <w:t xml:space="preserve">We have left space for notes if required. </w:t>
      </w:r>
    </w:p>
    <w:p w14:paraId="21091423" w14:textId="74564147" w:rsidR="0030472D" w:rsidRDefault="0030472D" w:rsidP="00DC22BF">
      <w:pPr>
        <w:widowControl w:val="0"/>
        <w:spacing w:after="0" w:line="240" w:lineRule="auto"/>
        <w:rPr>
          <w:rFonts w:ascii="Arial" w:eastAsia="Times New Roman" w:hAnsi="Arial" w:cs="Arial"/>
          <w:highlight w:val="white"/>
          <w:lang w:eastAsia="en-GB"/>
        </w:rPr>
      </w:pPr>
    </w:p>
    <w:p w14:paraId="77CB7E50" w14:textId="2E60A017" w:rsidR="0030472D" w:rsidRPr="0030472D" w:rsidRDefault="0030472D" w:rsidP="0030472D">
      <w:pPr>
        <w:widowControl w:val="0"/>
        <w:rPr>
          <w:rFonts w:ascii="Arial" w:eastAsia="Times New Roman" w:hAnsi="Arial" w:cs="Arial"/>
          <w:highlight w:val="white"/>
          <w:lang w:eastAsia="en-GB"/>
        </w:rPr>
      </w:pPr>
      <w:r w:rsidRPr="0030472D">
        <w:rPr>
          <w:rFonts w:ascii="Arial" w:eastAsia="Times New Roman" w:hAnsi="Arial" w:cs="Arial"/>
          <w:highlight w:val="white"/>
          <w:lang w:eastAsia="en-GB"/>
        </w:rPr>
        <w:t xml:space="preserve">The appendix at the back of this document will provide you with </w:t>
      </w:r>
      <w:r w:rsidR="0075436B">
        <w:rPr>
          <w:rFonts w:ascii="Arial" w:eastAsia="Times New Roman" w:hAnsi="Arial" w:cs="Arial"/>
          <w:highlight w:val="white"/>
          <w:lang w:eastAsia="en-GB"/>
        </w:rPr>
        <w:t xml:space="preserve">further </w:t>
      </w:r>
      <w:r w:rsidRPr="0030472D">
        <w:rPr>
          <w:rFonts w:ascii="Arial" w:eastAsia="Times New Roman" w:hAnsi="Arial" w:cs="Arial"/>
          <w:highlight w:val="white"/>
          <w:lang w:eastAsia="en-GB"/>
        </w:rPr>
        <w:t>supportive resources</w:t>
      </w:r>
      <w:r w:rsidR="0075436B">
        <w:rPr>
          <w:rFonts w:ascii="Arial" w:eastAsia="Times New Roman" w:hAnsi="Arial" w:cs="Arial"/>
          <w:highlight w:val="white"/>
          <w:lang w:eastAsia="en-GB"/>
        </w:rPr>
        <w:t>.</w:t>
      </w:r>
    </w:p>
    <w:p w14:paraId="2C133455" w14:textId="77777777" w:rsidR="0030472D" w:rsidRDefault="0030472D" w:rsidP="00DC22BF">
      <w:pPr>
        <w:widowControl w:val="0"/>
        <w:spacing w:after="0" w:line="240" w:lineRule="auto"/>
        <w:rPr>
          <w:rFonts w:ascii="Arial" w:eastAsia="Times New Roman" w:hAnsi="Arial" w:cs="Arial"/>
          <w:highlight w:val="white"/>
          <w:lang w:eastAsia="en-GB"/>
        </w:rPr>
      </w:pPr>
    </w:p>
    <w:p w14:paraId="75FD909B" w14:textId="77777777" w:rsidR="00476186" w:rsidRDefault="00476186" w:rsidP="00DC22BF">
      <w:pPr>
        <w:widowControl w:val="0"/>
        <w:spacing w:after="0" w:line="240" w:lineRule="auto"/>
        <w:rPr>
          <w:rFonts w:ascii="Arial" w:eastAsia="Times New Roman" w:hAnsi="Arial" w:cs="Arial"/>
          <w:highlight w:val="white"/>
          <w:lang w:eastAsia="en-GB"/>
        </w:rPr>
      </w:pPr>
    </w:p>
    <w:p w14:paraId="20E33EDE" w14:textId="1DCE0181" w:rsidR="009D73D2" w:rsidRDefault="009D73D2">
      <w:pPr>
        <w:rPr>
          <w:rFonts w:ascii="Arial" w:eastAsia="Times New Roman" w:hAnsi="Arial" w:cs="Arial"/>
          <w:highlight w:val="white"/>
          <w:lang w:eastAsia="en-GB"/>
        </w:rPr>
      </w:pPr>
      <w:r>
        <w:rPr>
          <w:rFonts w:ascii="Arial" w:eastAsia="Times New Roman" w:hAnsi="Arial" w:cs="Arial"/>
          <w:highlight w:val="white"/>
          <w:lang w:eastAsia="en-GB"/>
        </w:rPr>
        <w:br w:type="page"/>
      </w:r>
    </w:p>
    <w:p w14:paraId="031C68B5" w14:textId="77777777" w:rsidR="00DC22BF" w:rsidRDefault="00DC22BF" w:rsidP="00DC22BF">
      <w:pPr>
        <w:widowControl w:val="0"/>
        <w:spacing w:after="0" w:line="240" w:lineRule="auto"/>
        <w:rPr>
          <w:rFonts w:ascii="Arial" w:eastAsia="Times New Roman" w:hAnsi="Arial" w:cs="Arial"/>
          <w:highlight w:val="white"/>
          <w:lang w:eastAsia="en-GB"/>
        </w:rPr>
      </w:pPr>
    </w:p>
    <w:p w14:paraId="7CA13577" w14:textId="77777777" w:rsidR="00210695" w:rsidRPr="00DC22BF" w:rsidRDefault="00210695" w:rsidP="00DC22BF">
      <w:pPr>
        <w:spacing w:after="0"/>
        <w:rPr>
          <w:rFonts w:ascii="Arial" w:hAnsi="Arial" w:cs="Arial"/>
        </w:rPr>
      </w:pPr>
    </w:p>
    <w:tbl>
      <w:tblPr>
        <w:tblStyle w:val="TableGrid"/>
        <w:tblW w:w="0" w:type="auto"/>
        <w:tblLook w:val="04A0" w:firstRow="1" w:lastRow="0" w:firstColumn="1" w:lastColumn="0" w:noHBand="0" w:noVBand="1"/>
      </w:tblPr>
      <w:tblGrid>
        <w:gridCol w:w="9016"/>
      </w:tblGrid>
      <w:tr w:rsidR="006C1A7B" w14:paraId="1758B5C9" w14:textId="77777777" w:rsidTr="00432EBC">
        <w:tc>
          <w:tcPr>
            <w:tcW w:w="9016" w:type="dxa"/>
            <w:shd w:val="clear" w:color="auto" w:fill="3FA535"/>
          </w:tcPr>
          <w:p w14:paraId="78DDE8A0" w14:textId="0A2AAF16" w:rsidR="006C1A7B" w:rsidRPr="00EE6074" w:rsidRDefault="00432EBC" w:rsidP="00EE6074">
            <w:pPr>
              <w:pStyle w:val="ListParagraph"/>
              <w:numPr>
                <w:ilvl w:val="0"/>
                <w:numId w:val="14"/>
              </w:numPr>
              <w:jc w:val="center"/>
              <w:rPr>
                <w:rFonts w:ascii="Arial" w:hAnsi="Arial" w:cs="Arial"/>
                <w:b/>
                <w:bCs/>
                <w:color w:val="FFFFFF" w:themeColor="background1"/>
              </w:rPr>
            </w:pPr>
            <w:r>
              <w:rPr>
                <w:rFonts w:ascii="Arial" w:hAnsi="Arial" w:cs="Arial"/>
                <w:b/>
                <w:bCs/>
                <w:color w:val="FFFFFF" w:themeColor="background1"/>
              </w:rPr>
              <w:t xml:space="preserve">Planning and </w:t>
            </w:r>
            <w:r w:rsidR="00E80A1E">
              <w:rPr>
                <w:rFonts w:ascii="Arial" w:hAnsi="Arial" w:cs="Arial"/>
                <w:b/>
                <w:bCs/>
                <w:color w:val="FFFFFF" w:themeColor="background1"/>
              </w:rPr>
              <w:t>priorities</w:t>
            </w:r>
          </w:p>
          <w:p w14:paraId="78595D2E" w14:textId="777BEEED" w:rsidR="00E94A6E" w:rsidRPr="000B5164" w:rsidRDefault="00E94A6E" w:rsidP="006C1A7B">
            <w:pPr>
              <w:jc w:val="center"/>
              <w:rPr>
                <w:rFonts w:ascii="Arial" w:hAnsi="Arial" w:cs="Arial"/>
                <w:b/>
                <w:bCs/>
              </w:rPr>
            </w:pPr>
          </w:p>
        </w:tc>
      </w:tr>
      <w:tr w:rsidR="000B5164" w14:paraId="21C053CF" w14:textId="77777777" w:rsidTr="000B5164">
        <w:tc>
          <w:tcPr>
            <w:tcW w:w="9016" w:type="dxa"/>
          </w:tcPr>
          <w:p w14:paraId="51DCE169" w14:textId="621E5899" w:rsidR="008D1D7C" w:rsidRPr="009D73D2" w:rsidRDefault="009D73D2" w:rsidP="009D73D2">
            <w:pPr>
              <w:rPr>
                <w:rFonts w:ascii="Arial" w:eastAsia="Times New Roman" w:hAnsi="Arial" w:cs="Arial"/>
                <w:lang w:eastAsia="en-GB"/>
              </w:rPr>
            </w:pPr>
            <w:r w:rsidRPr="009D73D2">
              <w:rPr>
                <w:rFonts w:ascii="Arial" w:eastAsia="Times New Roman" w:hAnsi="Arial" w:cs="Arial"/>
                <w:lang w:eastAsia="en-GB"/>
              </w:rPr>
              <w:t>Individually, complete</w:t>
            </w:r>
            <w:r w:rsidRPr="00B442CC">
              <w:rPr>
                <w:rFonts w:ascii="Arial" w:eastAsia="Times New Roman" w:hAnsi="Arial" w:cs="Arial"/>
                <w:lang w:eastAsia="en-GB"/>
              </w:rPr>
              <w:t xml:space="preserve"> an urgent versus important matrix on your current role</w:t>
            </w:r>
            <w:r>
              <w:rPr>
                <w:rFonts w:ascii="Arial" w:eastAsia="Times New Roman" w:hAnsi="Arial" w:cs="Arial"/>
                <w:lang w:eastAsia="en-GB"/>
              </w:rPr>
              <w:t>.</w:t>
            </w:r>
          </w:p>
        </w:tc>
      </w:tr>
      <w:tr w:rsidR="000B5164" w14:paraId="19BF2CC1" w14:textId="77777777" w:rsidTr="000B5164">
        <w:tc>
          <w:tcPr>
            <w:tcW w:w="9016" w:type="dxa"/>
          </w:tcPr>
          <w:p w14:paraId="335B6373" w14:textId="5402F9BC" w:rsidR="009D73D2" w:rsidRDefault="009D73D2" w:rsidP="00DC22BF">
            <w:pPr>
              <w:rPr>
                <w:rFonts w:ascii="Arial" w:eastAsia="Times New Roman" w:hAnsi="Arial" w:cs="Arial"/>
                <w:b/>
                <w:bCs/>
                <w:lang w:eastAsia="en-GB"/>
              </w:rPr>
            </w:pPr>
          </w:p>
          <w:p w14:paraId="11337BAA" w14:textId="7F1BDE7A" w:rsidR="009D73D2" w:rsidRPr="000B5164" w:rsidRDefault="009D73D2" w:rsidP="00DC22BF">
            <w:pPr>
              <w:rPr>
                <w:rFonts w:ascii="Arial" w:hAnsi="Arial" w:cs="Arial"/>
                <w:b/>
                <w:bCs/>
              </w:rPr>
            </w:pPr>
            <w:r>
              <w:rPr>
                <w:noProof/>
              </w:rPr>
              <w:drawing>
                <wp:inline distT="0" distB="0" distL="0" distR="0" wp14:anchorId="6B32F796" wp14:editId="1D512CB5">
                  <wp:extent cx="4015562" cy="159258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37" t="48690" r="58919" b="29562"/>
                          <a:stretch/>
                        </pic:blipFill>
                        <pic:spPr bwMode="auto">
                          <a:xfrm>
                            <a:off x="0" y="0"/>
                            <a:ext cx="4044397" cy="1604016"/>
                          </a:xfrm>
                          <a:prstGeom prst="rect">
                            <a:avLst/>
                          </a:prstGeom>
                          <a:ln>
                            <a:noFill/>
                          </a:ln>
                          <a:extLst>
                            <a:ext uri="{53640926-AAD7-44D8-BBD7-CCE9431645EC}">
                              <a14:shadowObscured xmlns:a14="http://schemas.microsoft.com/office/drawing/2010/main"/>
                            </a:ext>
                          </a:extLst>
                        </pic:spPr>
                      </pic:pic>
                    </a:graphicData>
                  </a:graphic>
                </wp:inline>
              </w:drawing>
            </w:r>
          </w:p>
          <w:p w14:paraId="57554FB9" w14:textId="04DE4CF9" w:rsidR="000B5164" w:rsidRDefault="000B5164" w:rsidP="00DC22BF">
            <w:pPr>
              <w:rPr>
                <w:rFonts w:ascii="Arial" w:hAnsi="Arial" w:cs="Arial"/>
                <w:b/>
                <w:bCs/>
              </w:rPr>
            </w:pPr>
          </w:p>
          <w:tbl>
            <w:tblPr>
              <w:tblStyle w:val="TableGrid"/>
              <w:tblW w:w="0" w:type="auto"/>
              <w:tblBorders>
                <w:top w:val="single" w:sz="4" w:space="0" w:color="3FA535"/>
                <w:left w:val="single" w:sz="4" w:space="0" w:color="3FA535"/>
                <w:bottom w:val="single" w:sz="4" w:space="0" w:color="3FA535"/>
                <w:right w:val="single" w:sz="4" w:space="0" w:color="3FA535"/>
                <w:insideH w:val="single" w:sz="4" w:space="0" w:color="3FA535"/>
                <w:insideV w:val="single" w:sz="4" w:space="0" w:color="3FA535"/>
              </w:tblBorders>
              <w:tblLook w:val="04A0" w:firstRow="1" w:lastRow="0" w:firstColumn="1" w:lastColumn="0" w:noHBand="0" w:noVBand="1"/>
            </w:tblPr>
            <w:tblGrid>
              <w:gridCol w:w="4395"/>
              <w:gridCol w:w="4395"/>
            </w:tblGrid>
            <w:tr w:rsidR="009D73D2" w14:paraId="46855A9C" w14:textId="77777777" w:rsidTr="00B54830">
              <w:tc>
                <w:tcPr>
                  <w:tcW w:w="4395" w:type="dxa"/>
                </w:tcPr>
                <w:p w14:paraId="74AF9D09" w14:textId="77777777" w:rsidR="009D73D2" w:rsidRPr="004566B6" w:rsidRDefault="009D73D2" w:rsidP="009D73D2">
                  <w:pPr>
                    <w:rPr>
                      <w:rFonts w:ascii="Arial" w:hAnsi="Arial" w:cs="Arial"/>
                      <w:b/>
                      <w:bCs/>
                      <w:color w:val="3FA535"/>
                    </w:rPr>
                  </w:pPr>
                  <w:r w:rsidRPr="004566B6">
                    <w:rPr>
                      <w:rFonts w:ascii="Arial" w:hAnsi="Arial" w:cs="Arial"/>
                      <w:b/>
                      <w:bCs/>
                      <w:color w:val="3FA535"/>
                    </w:rPr>
                    <w:t>Important and urgent</w:t>
                  </w:r>
                </w:p>
                <w:p w14:paraId="102857D6" w14:textId="77777777" w:rsidR="009D73D2" w:rsidRDefault="009D73D2" w:rsidP="009D73D2">
                  <w:pPr>
                    <w:rPr>
                      <w:rFonts w:ascii="Arial" w:hAnsi="Arial" w:cs="Arial"/>
                      <w:b/>
                      <w:bCs/>
                    </w:rPr>
                  </w:pPr>
                </w:p>
                <w:p w14:paraId="76BE6011" w14:textId="77777777" w:rsidR="009D73D2" w:rsidRDefault="009D73D2" w:rsidP="009D73D2">
                  <w:pPr>
                    <w:rPr>
                      <w:rFonts w:ascii="Arial" w:hAnsi="Arial" w:cs="Arial"/>
                      <w:b/>
                      <w:bCs/>
                    </w:rPr>
                  </w:pPr>
                </w:p>
                <w:p w14:paraId="00785647" w14:textId="77777777" w:rsidR="009D73D2" w:rsidRDefault="009D73D2" w:rsidP="009D73D2">
                  <w:pPr>
                    <w:rPr>
                      <w:rFonts w:ascii="Arial" w:hAnsi="Arial" w:cs="Arial"/>
                      <w:b/>
                      <w:bCs/>
                    </w:rPr>
                  </w:pPr>
                </w:p>
                <w:p w14:paraId="23929D10" w14:textId="77777777" w:rsidR="009D73D2" w:rsidRDefault="009D73D2" w:rsidP="009D73D2">
                  <w:pPr>
                    <w:rPr>
                      <w:rFonts w:ascii="Arial" w:hAnsi="Arial" w:cs="Arial"/>
                      <w:b/>
                      <w:bCs/>
                    </w:rPr>
                  </w:pPr>
                </w:p>
                <w:p w14:paraId="4AA03C4A" w14:textId="77777777" w:rsidR="009D73D2" w:rsidRDefault="009D73D2" w:rsidP="009D73D2">
                  <w:pPr>
                    <w:rPr>
                      <w:rFonts w:ascii="Arial" w:hAnsi="Arial" w:cs="Arial"/>
                      <w:b/>
                      <w:bCs/>
                    </w:rPr>
                  </w:pPr>
                </w:p>
                <w:p w14:paraId="0035C12F" w14:textId="77777777" w:rsidR="009D73D2" w:rsidRDefault="009D73D2" w:rsidP="009D73D2">
                  <w:pPr>
                    <w:rPr>
                      <w:rFonts w:ascii="Arial" w:hAnsi="Arial" w:cs="Arial"/>
                      <w:b/>
                      <w:bCs/>
                    </w:rPr>
                  </w:pPr>
                </w:p>
                <w:p w14:paraId="2940DF39" w14:textId="77777777" w:rsidR="009D73D2" w:rsidRDefault="009D73D2" w:rsidP="009D73D2">
                  <w:pPr>
                    <w:rPr>
                      <w:rFonts w:ascii="Arial" w:hAnsi="Arial" w:cs="Arial"/>
                      <w:b/>
                      <w:bCs/>
                    </w:rPr>
                  </w:pPr>
                </w:p>
              </w:tc>
              <w:tc>
                <w:tcPr>
                  <w:tcW w:w="4395" w:type="dxa"/>
                </w:tcPr>
                <w:p w14:paraId="38C05B8F" w14:textId="77777777" w:rsidR="009D73D2" w:rsidRDefault="009D73D2" w:rsidP="009D73D2">
                  <w:pPr>
                    <w:rPr>
                      <w:rFonts w:ascii="Arial" w:hAnsi="Arial" w:cs="Arial"/>
                      <w:b/>
                      <w:bCs/>
                    </w:rPr>
                  </w:pPr>
                  <w:r w:rsidRPr="004566B6">
                    <w:rPr>
                      <w:rFonts w:ascii="Arial" w:hAnsi="Arial" w:cs="Arial"/>
                      <w:b/>
                      <w:bCs/>
                      <w:color w:val="3FA535"/>
                    </w:rPr>
                    <w:t>Not important and urgent</w:t>
                  </w:r>
                </w:p>
              </w:tc>
            </w:tr>
            <w:tr w:rsidR="009D73D2" w14:paraId="0629A6C4" w14:textId="77777777" w:rsidTr="00B54830">
              <w:tc>
                <w:tcPr>
                  <w:tcW w:w="4395" w:type="dxa"/>
                </w:tcPr>
                <w:p w14:paraId="04F1EE77" w14:textId="77777777" w:rsidR="009D73D2" w:rsidRPr="004566B6" w:rsidRDefault="009D73D2" w:rsidP="009D73D2">
                  <w:pPr>
                    <w:rPr>
                      <w:rFonts w:ascii="Arial" w:hAnsi="Arial" w:cs="Arial"/>
                      <w:b/>
                      <w:bCs/>
                      <w:color w:val="3FA535"/>
                    </w:rPr>
                  </w:pPr>
                  <w:r w:rsidRPr="004566B6">
                    <w:rPr>
                      <w:rFonts w:ascii="Arial" w:hAnsi="Arial" w:cs="Arial"/>
                      <w:b/>
                      <w:bCs/>
                      <w:color w:val="3FA535"/>
                    </w:rPr>
                    <w:t>Important and not urgent</w:t>
                  </w:r>
                </w:p>
                <w:p w14:paraId="5055EBE6" w14:textId="77777777" w:rsidR="009D73D2" w:rsidRDefault="009D73D2" w:rsidP="009D73D2">
                  <w:pPr>
                    <w:rPr>
                      <w:rFonts w:ascii="Arial" w:hAnsi="Arial" w:cs="Arial"/>
                      <w:b/>
                      <w:bCs/>
                    </w:rPr>
                  </w:pPr>
                </w:p>
                <w:p w14:paraId="0B47B7E4" w14:textId="77777777" w:rsidR="009D73D2" w:rsidRDefault="009D73D2" w:rsidP="009D73D2">
                  <w:pPr>
                    <w:rPr>
                      <w:rFonts w:ascii="Arial" w:hAnsi="Arial" w:cs="Arial"/>
                      <w:b/>
                      <w:bCs/>
                    </w:rPr>
                  </w:pPr>
                </w:p>
                <w:p w14:paraId="5966576E" w14:textId="77777777" w:rsidR="009D73D2" w:rsidRDefault="009D73D2" w:rsidP="009D73D2">
                  <w:pPr>
                    <w:rPr>
                      <w:rFonts w:ascii="Arial" w:hAnsi="Arial" w:cs="Arial"/>
                      <w:b/>
                      <w:bCs/>
                    </w:rPr>
                  </w:pPr>
                </w:p>
                <w:p w14:paraId="4634FA3E" w14:textId="77777777" w:rsidR="009D73D2" w:rsidRDefault="009D73D2" w:rsidP="009D73D2">
                  <w:pPr>
                    <w:rPr>
                      <w:rFonts w:ascii="Arial" w:hAnsi="Arial" w:cs="Arial"/>
                      <w:b/>
                      <w:bCs/>
                    </w:rPr>
                  </w:pPr>
                </w:p>
                <w:p w14:paraId="7970E9D9" w14:textId="77777777" w:rsidR="009D73D2" w:rsidRDefault="009D73D2" w:rsidP="009D73D2">
                  <w:pPr>
                    <w:rPr>
                      <w:rFonts w:ascii="Arial" w:hAnsi="Arial" w:cs="Arial"/>
                      <w:b/>
                      <w:bCs/>
                    </w:rPr>
                  </w:pPr>
                </w:p>
                <w:p w14:paraId="7BC8150D" w14:textId="77777777" w:rsidR="009D73D2" w:rsidRDefault="009D73D2" w:rsidP="009D73D2">
                  <w:pPr>
                    <w:rPr>
                      <w:rFonts w:ascii="Arial" w:hAnsi="Arial" w:cs="Arial"/>
                      <w:b/>
                      <w:bCs/>
                    </w:rPr>
                  </w:pPr>
                </w:p>
                <w:p w14:paraId="45DC913A" w14:textId="77777777" w:rsidR="009D73D2" w:rsidRDefault="009D73D2" w:rsidP="009D73D2">
                  <w:pPr>
                    <w:rPr>
                      <w:rFonts w:ascii="Arial" w:hAnsi="Arial" w:cs="Arial"/>
                      <w:b/>
                      <w:bCs/>
                    </w:rPr>
                  </w:pPr>
                </w:p>
              </w:tc>
              <w:tc>
                <w:tcPr>
                  <w:tcW w:w="4395" w:type="dxa"/>
                </w:tcPr>
                <w:p w14:paraId="39BC4180" w14:textId="77777777" w:rsidR="009D73D2" w:rsidRDefault="009D73D2" w:rsidP="009D73D2">
                  <w:pPr>
                    <w:rPr>
                      <w:rFonts w:ascii="Arial" w:hAnsi="Arial" w:cs="Arial"/>
                      <w:b/>
                      <w:bCs/>
                    </w:rPr>
                  </w:pPr>
                  <w:r w:rsidRPr="004566B6">
                    <w:rPr>
                      <w:rFonts w:ascii="Arial" w:hAnsi="Arial" w:cs="Arial"/>
                      <w:b/>
                      <w:bCs/>
                      <w:color w:val="3FA535"/>
                    </w:rPr>
                    <w:t>Not important and not urgent</w:t>
                  </w:r>
                </w:p>
              </w:tc>
            </w:tr>
          </w:tbl>
          <w:p w14:paraId="5F3BAF5E" w14:textId="3712E388" w:rsidR="009D73D2" w:rsidRDefault="009D73D2" w:rsidP="00DC22BF">
            <w:pPr>
              <w:rPr>
                <w:rFonts w:ascii="Arial" w:hAnsi="Arial" w:cs="Arial"/>
                <w:b/>
                <w:bCs/>
              </w:rPr>
            </w:pPr>
          </w:p>
          <w:p w14:paraId="7328F73D" w14:textId="77777777" w:rsidR="00B77BB3" w:rsidRDefault="00B77BB3" w:rsidP="00DC22BF">
            <w:pPr>
              <w:rPr>
                <w:rFonts w:ascii="Arial" w:hAnsi="Arial" w:cs="Arial"/>
                <w:b/>
                <w:bCs/>
              </w:rPr>
            </w:pPr>
          </w:p>
          <w:p w14:paraId="66244D87" w14:textId="2AE1EF6C" w:rsidR="009D73D2" w:rsidRPr="000B5164" w:rsidRDefault="009D73D2" w:rsidP="00DC22BF">
            <w:pPr>
              <w:rPr>
                <w:rFonts w:ascii="Arial" w:hAnsi="Arial" w:cs="Arial"/>
                <w:b/>
                <w:bCs/>
              </w:rPr>
            </w:pPr>
          </w:p>
        </w:tc>
      </w:tr>
      <w:tr w:rsidR="000B5164" w14:paraId="71D8248D" w14:textId="77777777" w:rsidTr="000B5164">
        <w:tc>
          <w:tcPr>
            <w:tcW w:w="9016" w:type="dxa"/>
          </w:tcPr>
          <w:p w14:paraId="77B8315E" w14:textId="77777777" w:rsidR="00B8340F" w:rsidRDefault="009D73D2" w:rsidP="000B5164">
            <w:pPr>
              <w:widowControl w:val="0"/>
              <w:rPr>
                <w:rFonts w:ascii="Arial" w:eastAsia="Times New Roman" w:hAnsi="Arial" w:cs="Arial"/>
                <w:lang w:eastAsia="en-GB"/>
              </w:rPr>
            </w:pPr>
            <w:r>
              <w:rPr>
                <w:rFonts w:ascii="Arial" w:eastAsia="Times New Roman" w:hAnsi="Arial" w:cs="Arial"/>
                <w:lang w:eastAsia="en-GB"/>
              </w:rPr>
              <w:t>Discuss as a group:</w:t>
            </w:r>
          </w:p>
          <w:p w14:paraId="198B2062" w14:textId="14F59289" w:rsidR="00F97834" w:rsidRDefault="00F97834" w:rsidP="009D73D2">
            <w:pPr>
              <w:pStyle w:val="ListParagraph"/>
              <w:numPr>
                <w:ilvl w:val="0"/>
                <w:numId w:val="18"/>
              </w:numPr>
              <w:rPr>
                <w:rFonts w:ascii="Arial" w:eastAsia="Times New Roman" w:hAnsi="Arial" w:cs="Arial"/>
                <w:lang w:eastAsia="en-GB"/>
              </w:rPr>
            </w:pPr>
            <w:r>
              <w:rPr>
                <w:rFonts w:ascii="Arial" w:eastAsia="Times New Roman" w:hAnsi="Arial" w:cs="Arial"/>
                <w:lang w:eastAsia="en-GB"/>
              </w:rPr>
              <w:t xml:space="preserve">Where </w:t>
            </w:r>
            <w:r w:rsidR="00C467C6">
              <w:rPr>
                <w:rFonts w:ascii="Arial" w:eastAsia="Times New Roman" w:hAnsi="Arial" w:cs="Arial"/>
                <w:lang w:eastAsia="en-GB"/>
              </w:rPr>
              <w:t xml:space="preserve">each of </w:t>
            </w:r>
            <w:r>
              <w:rPr>
                <w:rFonts w:ascii="Arial" w:eastAsia="Times New Roman" w:hAnsi="Arial" w:cs="Arial"/>
                <w:lang w:eastAsia="en-GB"/>
              </w:rPr>
              <w:t>you currently spend most of your time.</w:t>
            </w:r>
          </w:p>
          <w:p w14:paraId="0442E28C" w14:textId="3F4D74EB" w:rsidR="009D73D2" w:rsidRDefault="009D73D2" w:rsidP="009D73D2">
            <w:pPr>
              <w:pStyle w:val="ListParagraph"/>
              <w:numPr>
                <w:ilvl w:val="0"/>
                <w:numId w:val="18"/>
              </w:numPr>
              <w:rPr>
                <w:rFonts w:ascii="Arial" w:eastAsia="Times New Roman" w:hAnsi="Arial" w:cs="Arial"/>
                <w:lang w:eastAsia="en-GB"/>
              </w:rPr>
            </w:pPr>
            <w:r w:rsidRPr="009D73D2">
              <w:rPr>
                <w:rFonts w:ascii="Arial" w:eastAsia="Times New Roman" w:hAnsi="Arial" w:cs="Arial"/>
                <w:lang w:eastAsia="en-GB"/>
              </w:rPr>
              <w:t xml:space="preserve">What changes you notice about how </w:t>
            </w:r>
            <w:r w:rsidR="003D04F4">
              <w:rPr>
                <w:rFonts w:ascii="Arial" w:eastAsia="Times New Roman" w:hAnsi="Arial" w:cs="Arial"/>
                <w:lang w:eastAsia="en-GB"/>
              </w:rPr>
              <w:t xml:space="preserve">each of </w:t>
            </w:r>
            <w:r w:rsidRPr="009D73D2">
              <w:rPr>
                <w:rFonts w:ascii="Arial" w:eastAsia="Times New Roman" w:hAnsi="Arial" w:cs="Arial"/>
                <w:lang w:eastAsia="en-GB"/>
              </w:rPr>
              <w:t>you will prioritise tasks?</w:t>
            </w:r>
          </w:p>
          <w:p w14:paraId="10848741" w14:textId="66AAA26E" w:rsidR="003D04F4" w:rsidRPr="009D73D2" w:rsidRDefault="003D04F4" w:rsidP="009D73D2">
            <w:pPr>
              <w:pStyle w:val="ListParagraph"/>
              <w:numPr>
                <w:ilvl w:val="0"/>
                <w:numId w:val="18"/>
              </w:numPr>
              <w:rPr>
                <w:rFonts w:ascii="Arial" w:eastAsia="Times New Roman" w:hAnsi="Arial" w:cs="Arial"/>
                <w:lang w:eastAsia="en-GB"/>
              </w:rPr>
            </w:pPr>
            <w:r>
              <w:rPr>
                <w:rFonts w:ascii="Arial" w:eastAsia="Times New Roman" w:hAnsi="Arial" w:cs="Arial"/>
                <w:lang w:eastAsia="en-GB"/>
              </w:rPr>
              <w:t>Are there any common themes amongst you?</w:t>
            </w:r>
          </w:p>
          <w:p w14:paraId="4490891D" w14:textId="3B26489A" w:rsidR="009D73D2" w:rsidRDefault="009D73D2" w:rsidP="009D73D2">
            <w:pPr>
              <w:pStyle w:val="ListParagraph"/>
              <w:numPr>
                <w:ilvl w:val="0"/>
                <w:numId w:val="18"/>
              </w:numPr>
              <w:rPr>
                <w:rFonts w:ascii="Arial" w:hAnsi="Arial" w:cs="Arial"/>
              </w:rPr>
            </w:pPr>
            <w:r w:rsidRPr="009D73D2">
              <w:rPr>
                <w:rFonts w:ascii="Arial" w:hAnsi="Arial" w:cs="Arial"/>
              </w:rPr>
              <w:t>How will you include delegation into your urgent versus important matrix?</w:t>
            </w:r>
          </w:p>
          <w:p w14:paraId="46BC1256" w14:textId="4AABFDDB" w:rsidR="003D04F4" w:rsidRPr="009D73D2" w:rsidRDefault="003D04F4" w:rsidP="009D73D2">
            <w:pPr>
              <w:pStyle w:val="ListParagraph"/>
              <w:numPr>
                <w:ilvl w:val="0"/>
                <w:numId w:val="18"/>
              </w:numPr>
              <w:rPr>
                <w:rFonts w:ascii="Arial" w:hAnsi="Arial" w:cs="Arial"/>
              </w:rPr>
            </w:pPr>
            <w:r>
              <w:rPr>
                <w:rFonts w:ascii="Arial" w:hAnsi="Arial" w:cs="Arial"/>
              </w:rPr>
              <w:t>What support can you give each other with prioritisation?</w:t>
            </w:r>
          </w:p>
          <w:p w14:paraId="5906B845" w14:textId="35E4B8EC" w:rsidR="009D73D2" w:rsidRPr="003D04F4" w:rsidRDefault="00056895" w:rsidP="000B5164">
            <w:pPr>
              <w:widowControl w:val="0"/>
              <w:rPr>
                <w:rFonts w:ascii="Arial" w:eastAsia="Times New Roman" w:hAnsi="Arial" w:cs="Arial"/>
                <w:color w:val="3FA535"/>
                <w:lang w:eastAsia="en-GB"/>
              </w:rPr>
            </w:pPr>
            <w:r>
              <w:rPr>
                <w:rFonts w:ascii="Arial" w:eastAsia="Times New Roman" w:hAnsi="Arial" w:cs="Arial"/>
                <w:color w:val="3FA535"/>
                <w:lang w:eastAsia="en-GB"/>
              </w:rPr>
              <w:t>F</w:t>
            </w:r>
            <w:r w:rsidR="003D04F4" w:rsidRPr="003D04F4">
              <w:rPr>
                <w:rFonts w:ascii="Arial" w:eastAsia="Times New Roman" w:hAnsi="Arial" w:cs="Arial"/>
                <w:color w:val="3FA535"/>
                <w:lang w:eastAsia="en-GB"/>
              </w:rPr>
              <w:t xml:space="preserve">or some of you this will be an area of strength – how can you support those where it is more of a challenge? You could </w:t>
            </w:r>
            <w:proofErr w:type="gramStart"/>
            <w:r w:rsidR="003D04F4" w:rsidRPr="003D04F4">
              <w:rPr>
                <w:rFonts w:ascii="Arial" w:eastAsia="Times New Roman" w:hAnsi="Arial" w:cs="Arial"/>
                <w:color w:val="3FA535"/>
                <w:lang w:eastAsia="en-GB"/>
              </w:rPr>
              <w:t>refer back</w:t>
            </w:r>
            <w:proofErr w:type="gramEnd"/>
            <w:r w:rsidR="003D04F4" w:rsidRPr="003D04F4">
              <w:rPr>
                <w:rFonts w:ascii="Arial" w:eastAsia="Times New Roman" w:hAnsi="Arial" w:cs="Arial"/>
                <w:color w:val="3FA535"/>
                <w:lang w:eastAsia="en-GB"/>
              </w:rPr>
              <w:t xml:space="preserve"> to your original self-assessment to see how you rated yourself.</w:t>
            </w:r>
          </w:p>
        </w:tc>
      </w:tr>
      <w:tr w:rsidR="000B5164" w14:paraId="4E9522D3" w14:textId="77777777" w:rsidTr="000B5164">
        <w:tc>
          <w:tcPr>
            <w:tcW w:w="9016" w:type="dxa"/>
          </w:tcPr>
          <w:p w14:paraId="03AB5FA5" w14:textId="77777777" w:rsidR="000B5164" w:rsidRDefault="000B5164" w:rsidP="00DC22BF">
            <w:pPr>
              <w:rPr>
                <w:rFonts w:ascii="Arial" w:hAnsi="Arial" w:cs="Arial"/>
                <w:b/>
                <w:bCs/>
              </w:rPr>
            </w:pPr>
          </w:p>
          <w:p w14:paraId="4087FFDD" w14:textId="69F28A91" w:rsidR="000B5164" w:rsidRDefault="000B5164" w:rsidP="00DC22BF">
            <w:pPr>
              <w:rPr>
                <w:rFonts w:ascii="Arial" w:hAnsi="Arial" w:cs="Arial"/>
                <w:b/>
                <w:bCs/>
              </w:rPr>
            </w:pPr>
          </w:p>
          <w:p w14:paraId="7D4DC7A1" w14:textId="77777777" w:rsidR="000B5164" w:rsidRDefault="000B5164" w:rsidP="00DC22BF">
            <w:pPr>
              <w:rPr>
                <w:rFonts w:ascii="Arial" w:hAnsi="Arial" w:cs="Arial"/>
                <w:b/>
                <w:bCs/>
              </w:rPr>
            </w:pPr>
          </w:p>
          <w:p w14:paraId="579D74C2" w14:textId="32A40BD3" w:rsidR="00B77BB3" w:rsidRDefault="00B77BB3" w:rsidP="00DC22BF">
            <w:pPr>
              <w:rPr>
                <w:rFonts w:ascii="Arial" w:hAnsi="Arial" w:cs="Arial"/>
                <w:b/>
                <w:bCs/>
              </w:rPr>
            </w:pPr>
          </w:p>
        </w:tc>
      </w:tr>
      <w:tr w:rsidR="000B5164" w14:paraId="16C76B23" w14:textId="77777777" w:rsidTr="000B5164">
        <w:tc>
          <w:tcPr>
            <w:tcW w:w="9016" w:type="dxa"/>
          </w:tcPr>
          <w:p w14:paraId="6A749D67" w14:textId="464BB4DF" w:rsidR="000B5164" w:rsidRPr="00A549B3" w:rsidRDefault="00A549B3" w:rsidP="00A549B3">
            <w:pPr>
              <w:rPr>
                <w:rFonts w:ascii="Arial" w:hAnsi="Arial" w:cs="Arial"/>
                <w:b/>
                <w:bCs/>
              </w:rPr>
            </w:pPr>
            <w:r>
              <w:rPr>
                <w:rFonts w:ascii="Arial" w:eastAsia="Times New Roman" w:hAnsi="Arial" w:cs="Arial"/>
                <w:lang w:eastAsia="en-GB"/>
              </w:rPr>
              <w:t xml:space="preserve">Share in the group ideas and suggestions on ways you have supported </w:t>
            </w:r>
            <w:r w:rsidRPr="00085AB5">
              <w:rPr>
                <w:rFonts w:ascii="Arial" w:eastAsia="Times New Roman" w:hAnsi="Arial" w:cs="Arial"/>
                <w:lang w:eastAsia="en-GB"/>
              </w:rPr>
              <w:t>your team / watch members better manage their time?</w:t>
            </w:r>
          </w:p>
        </w:tc>
      </w:tr>
      <w:tr w:rsidR="000B5164" w14:paraId="2BB36A49" w14:textId="77777777" w:rsidTr="000B5164">
        <w:tc>
          <w:tcPr>
            <w:tcW w:w="9016" w:type="dxa"/>
          </w:tcPr>
          <w:p w14:paraId="710F21B9" w14:textId="77777777" w:rsidR="000B5164" w:rsidRDefault="000B5164" w:rsidP="000B5164">
            <w:pPr>
              <w:widowControl w:val="0"/>
              <w:rPr>
                <w:rFonts w:ascii="Arial" w:eastAsia="Times New Roman" w:hAnsi="Arial" w:cs="Arial"/>
                <w:sz w:val="21"/>
                <w:szCs w:val="21"/>
                <w:lang w:eastAsia="en-GB"/>
              </w:rPr>
            </w:pPr>
          </w:p>
          <w:p w14:paraId="625FDE2F" w14:textId="6FD15D42" w:rsidR="002C642E" w:rsidRDefault="002C642E" w:rsidP="000B5164">
            <w:pPr>
              <w:widowControl w:val="0"/>
              <w:rPr>
                <w:rFonts w:ascii="Arial" w:eastAsia="Times New Roman" w:hAnsi="Arial" w:cs="Arial"/>
                <w:sz w:val="21"/>
                <w:szCs w:val="21"/>
                <w:lang w:eastAsia="en-GB"/>
              </w:rPr>
            </w:pPr>
          </w:p>
          <w:p w14:paraId="4DF3A8D5" w14:textId="17A0D6F6" w:rsidR="005F4CCC" w:rsidRDefault="005F4CCC" w:rsidP="000B5164">
            <w:pPr>
              <w:widowControl w:val="0"/>
              <w:rPr>
                <w:rFonts w:ascii="Arial" w:eastAsia="Times New Roman" w:hAnsi="Arial" w:cs="Arial"/>
                <w:sz w:val="21"/>
                <w:szCs w:val="21"/>
                <w:lang w:eastAsia="en-GB"/>
              </w:rPr>
            </w:pPr>
          </w:p>
          <w:p w14:paraId="0C9E3066" w14:textId="2BF07894" w:rsidR="009F534A" w:rsidRPr="00A243CA" w:rsidRDefault="009F534A" w:rsidP="000B5164">
            <w:pPr>
              <w:widowControl w:val="0"/>
              <w:rPr>
                <w:rFonts w:ascii="Arial" w:eastAsia="Times New Roman" w:hAnsi="Arial" w:cs="Arial"/>
                <w:sz w:val="21"/>
                <w:szCs w:val="21"/>
                <w:lang w:eastAsia="en-GB"/>
              </w:rPr>
            </w:pPr>
          </w:p>
        </w:tc>
      </w:tr>
      <w:tr w:rsidR="00F97834" w14:paraId="70591299" w14:textId="77777777" w:rsidTr="000B5164">
        <w:tc>
          <w:tcPr>
            <w:tcW w:w="9016" w:type="dxa"/>
          </w:tcPr>
          <w:p w14:paraId="1F612EDC" w14:textId="66FE800A" w:rsidR="005D1434" w:rsidRDefault="00F97834" w:rsidP="00B77BB3">
            <w:pPr>
              <w:widowControl w:val="0"/>
              <w:rPr>
                <w:rFonts w:ascii="Arial" w:eastAsia="Times New Roman" w:hAnsi="Arial" w:cs="Arial"/>
                <w:color w:val="3FA535"/>
                <w:lang w:eastAsia="en-GB"/>
              </w:rPr>
            </w:pPr>
            <w:r>
              <w:rPr>
                <w:rFonts w:ascii="Arial" w:eastAsia="Times New Roman" w:hAnsi="Arial" w:cs="Arial"/>
                <w:lang w:eastAsia="en-GB"/>
              </w:rPr>
              <w:t>Share ideas and suggestions on modules / systems / processes you each currently use to help plan and prioriti</w:t>
            </w:r>
            <w:r w:rsidR="00C467C6">
              <w:rPr>
                <w:rFonts w:ascii="Arial" w:eastAsia="Times New Roman" w:hAnsi="Arial" w:cs="Arial"/>
                <w:lang w:eastAsia="en-GB"/>
              </w:rPr>
              <w:t>se</w:t>
            </w:r>
            <w:r>
              <w:rPr>
                <w:rFonts w:ascii="Arial" w:eastAsia="Times New Roman" w:hAnsi="Arial" w:cs="Arial"/>
                <w:lang w:eastAsia="en-GB"/>
              </w:rPr>
              <w:t xml:space="preserve"> your work?</w:t>
            </w:r>
            <w:r w:rsidRPr="005D1434">
              <w:rPr>
                <w:rFonts w:ascii="Arial" w:eastAsia="Times New Roman" w:hAnsi="Arial" w:cs="Arial"/>
                <w:color w:val="3FA535"/>
                <w:lang w:eastAsia="en-GB"/>
              </w:rPr>
              <w:t xml:space="preserve"> </w:t>
            </w:r>
          </w:p>
          <w:p w14:paraId="5A57AB72" w14:textId="292584B7" w:rsidR="00F97834" w:rsidRDefault="00F97834" w:rsidP="00B77BB3">
            <w:pPr>
              <w:widowControl w:val="0"/>
              <w:rPr>
                <w:rFonts w:ascii="Arial" w:eastAsia="Times New Roman" w:hAnsi="Arial" w:cs="Arial"/>
                <w:sz w:val="21"/>
                <w:szCs w:val="21"/>
                <w:highlight w:val="white"/>
                <w:lang w:eastAsia="en-GB"/>
              </w:rPr>
            </w:pPr>
            <w:r w:rsidRPr="005D1434">
              <w:rPr>
                <w:rFonts w:ascii="Arial" w:eastAsia="Times New Roman" w:hAnsi="Arial" w:cs="Arial"/>
                <w:color w:val="3FA535"/>
                <w:lang w:eastAsia="en-GB"/>
              </w:rPr>
              <w:t>For example, some supervisory leaders like to use to-do lists, team bucket lists etc</w:t>
            </w:r>
          </w:p>
        </w:tc>
      </w:tr>
      <w:tr w:rsidR="00F97834" w14:paraId="4D6D30EC" w14:textId="77777777" w:rsidTr="000B5164">
        <w:tc>
          <w:tcPr>
            <w:tcW w:w="9016" w:type="dxa"/>
          </w:tcPr>
          <w:p w14:paraId="07DFB4A6" w14:textId="77777777" w:rsidR="00F97834" w:rsidRDefault="00F97834" w:rsidP="00B77BB3">
            <w:pPr>
              <w:widowControl w:val="0"/>
              <w:rPr>
                <w:rFonts w:ascii="Arial" w:eastAsia="Times New Roman" w:hAnsi="Arial" w:cs="Arial"/>
                <w:sz w:val="21"/>
                <w:szCs w:val="21"/>
                <w:highlight w:val="white"/>
                <w:lang w:eastAsia="en-GB"/>
              </w:rPr>
            </w:pPr>
          </w:p>
          <w:p w14:paraId="2D738D9B" w14:textId="77777777" w:rsidR="00F97834" w:rsidRDefault="00F97834" w:rsidP="00B77BB3">
            <w:pPr>
              <w:widowControl w:val="0"/>
              <w:rPr>
                <w:rFonts w:ascii="Arial" w:eastAsia="Times New Roman" w:hAnsi="Arial" w:cs="Arial"/>
                <w:sz w:val="21"/>
                <w:szCs w:val="21"/>
                <w:highlight w:val="white"/>
                <w:lang w:eastAsia="en-GB"/>
              </w:rPr>
            </w:pPr>
          </w:p>
          <w:p w14:paraId="032F4589" w14:textId="77777777" w:rsidR="00F97834" w:rsidRDefault="00F97834" w:rsidP="00B77BB3">
            <w:pPr>
              <w:widowControl w:val="0"/>
              <w:rPr>
                <w:rFonts w:ascii="Arial" w:eastAsia="Times New Roman" w:hAnsi="Arial" w:cs="Arial"/>
                <w:sz w:val="21"/>
                <w:szCs w:val="21"/>
                <w:highlight w:val="white"/>
                <w:lang w:eastAsia="en-GB"/>
              </w:rPr>
            </w:pPr>
          </w:p>
          <w:p w14:paraId="5E5A68A3" w14:textId="450C47E7" w:rsidR="00F97834" w:rsidRDefault="00F97834" w:rsidP="00B77BB3">
            <w:pPr>
              <w:widowControl w:val="0"/>
              <w:rPr>
                <w:rFonts w:ascii="Arial" w:eastAsia="Times New Roman" w:hAnsi="Arial" w:cs="Arial"/>
                <w:sz w:val="21"/>
                <w:szCs w:val="21"/>
                <w:highlight w:val="white"/>
                <w:lang w:eastAsia="en-GB"/>
              </w:rPr>
            </w:pPr>
          </w:p>
        </w:tc>
      </w:tr>
      <w:tr w:rsidR="00F97834" w14:paraId="6A2EC7E4" w14:textId="77777777" w:rsidTr="000B5164">
        <w:tc>
          <w:tcPr>
            <w:tcW w:w="9016" w:type="dxa"/>
          </w:tcPr>
          <w:p w14:paraId="43247F27" w14:textId="656B3465" w:rsidR="00F97834" w:rsidRDefault="00F97834" w:rsidP="00B77BB3">
            <w:pPr>
              <w:widowControl w:val="0"/>
              <w:rPr>
                <w:rFonts w:ascii="Arial" w:eastAsia="Times New Roman" w:hAnsi="Arial" w:cs="Arial"/>
                <w:sz w:val="21"/>
                <w:szCs w:val="21"/>
                <w:highlight w:val="white"/>
                <w:lang w:eastAsia="en-GB"/>
              </w:rPr>
            </w:pPr>
            <w:r>
              <w:rPr>
                <w:rFonts w:ascii="Arial" w:eastAsia="Times New Roman" w:hAnsi="Arial" w:cs="Arial"/>
                <w:lang w:eastAsia="en-GB"/>
              </w:rPr>
              <w:t>In Module 1 – Personal Impact, you all completed a SWOT analysis on yourselves. The SWOT model can be used in lots of different situations, discuss how it could help you with your planning and identifying your priorities?</w:t>
            </w:r>
          </w:p>
        </w:tc>
      </w:tr>
      <w:tr w:rsidR="00F97834" w14:paraId="66FC2127" w14:textId="77777777" w:rsidTr="000B5164">
        <w:tc>
          <w:tcPr>
            <w:tcW w:w="9016" w:type="dxa"/>
          </w:tcPr>
          <w:p w14:paraId="308DF8B2" w14:textId="629E6D94" w:rsidR="00F97834" w:rsidRDefault="00F97834" w:rsidP="00B77BB3">
            <w:pPr>
              <w:widowControl w:val="0"/>
              <w:rPr>
                <w:rFonts w:ascii="Arial" w:eastAsia="Times New Roman" w:hAnsi="Arial" w:cs="Arial"/>
                <w:sz w:val="21"/>
                <w:szCs w:val="21"/>
                <w:highlight w:val="white"/>
                <w:lang w:eastAsia="en-GB"/>
              </w:rPr>
            </w:pPr>
          </w:p>
          <w:tbl>
            <w:tblPr>
              <w:tblStyle w:val="TableGrid"/>
              <w:tblW w:w="0" w:type="auto"/>
              <w:tblBorders>
                <w:top w:val="single" w:sz="4" w:space="0" w:color="991A81"/>
                <w:left w:val="single" w:sz="4" w:space="0" w:color="991A81"/>
                <w:bottom w:val="single" w:sz="4" w:space="0" w:color="991A81"/>
                <w:right w:val="single" w:sz="4" w:space="0" w:color="991A81"/>
                <w:insideH w:val="single" w:sz="4" w:space="0" w:color="991A81"/>
                <w:insideV w:val="single" w:sz="4" w:space="0" w:color="991A81"/>
              </w:tblBorders>
              <w:tblLook w:val="04A0" w:firstRow="1" w:lastRow="0" w:firstColumn="1" w:lastColumn="0" w:noHBand="0" w:noVBand="1"/>
            </w:tblPr>
            <w:tblGrid>
              <w:gridCol w:w="4395"/>
              <w:gridCol w:w="4395"/>
            </w:tblGrid>
            <w:tr w:rsidR="00F97834" w:rsidRPr="00915D19" w14:paraId="563B3A1B" w14:textId="77777777" w:rsidTr="00D23DF2">
              <w:tc>
                <w:tcPr>
                  <w:tcW w:w="4395" w:type="dxa"/>
                </w:tcPr>
                <w:p w14:paraId="66F2C055" w14:textId="77777777" w:rsidR="00F97834" w:rsidRPr="00CF336D" w:rsidRDefault="00F97834" w:rsidP="00F97834">
                  <w:pPr>
                    <w:widowControl w:val="0"/>
                    <w:rPr>
                      <w:rFonts w:ascii="Arial" w:hAnsi="Arial" w:cs="Arial"/>
                      <w:b/>
                      <w:bCs/>
                      <w:color w:val="3FA535"/>
                    </w:rPr>
                  </w:pPr>
                  <w:r w:rsidRPr="00CF336D">
                    <w:rPr>
                      <w:rFonts w:ascii="Arial" w:hAnsi="Arial" w:cs="Arial"/>
                      <w:b/>
                      <w:bCs/>
                      <w:color w:val="3FA535"/>
                    </w:rPr>
                    <w:t>Strengths</w:t>
                  </w:r>
                </w:p>
                <w:p w14:paraId="09C96A34" w14:textId="77777777" w:rsidR="00F97834" w:rsidRPr="00915D19" w:rsidRDefault="00F97834" w:rsidP="00F97834">
                  <w:pPr>
                    <w:widowControl w:val="0"/>
                    <w:rPr>
                      <w:rFonts w:ascii="Arial" w:eastAsia="Times New Roman" w:hAnsi="Arial" w:cs="Arial"/>
                      <w:b/>
                      <w:bCs/>
                      <w:lang w:eastAsia="en-GB"/>
                    </w:rPr>
                  </w:pPr>
                </w:p>
                <w:p w14:paraId="0EFC00E5" w14:textId="77777777" w:rsidR="00F97834" w:rsidRPr="00915D19" w:rsidRDefault="00F97834" w:rsidP="00F97834">
                  <w:pPr>
                    <w:widowControl w:val="0"/>
                    <w:rPr>
                      <w:rFonts w:ascii="Arial" w:eastAsia="Times New Roman" w:hAnsi="Arial" w:cs="Arial"/>
                      <w:b/>
                      <w:bCs/>
                      <w:lang w:eastAsia="en-GB"/>
                    </w:rPr>
                  </w:pPr>
                </w:p>
                <w:p w14:paraId="74BB06E9" w14:textId="77777777" w:rsidR="00F97834" w:rsidRPr="00915D19" w:rsidRDefault="00F97834" w:rsidP="00F97834">
                  <w:pPr>
                    <w:widowControl w:val="0"/>
                    <w:rPr>
                      <w:rFonts w:ascii="Arial" w:eastAsia="Times New Roman" w:hAnsi="Arial" w:cs="Arial"/>
                      <w:b/>
                      <w:bCs/>
                      <w:lang w:eastAsia="en-GB"/>
                    </w:rPr>
                  </w:pPr>
                </w:p>
                <w:p w14:paraId="460521EA" w14:textId="77777777" w:rsidR="00F97834" w:rsidRPr="00915D19" w:rsidRDefault="00F97834" w:rsidP="00F97834">
                  <w:pPr>
                    <w:widowControl w:val="0"/>
                    <w:rPr>
                      <w:rFonts w:ascii="Arial" w:eastAsia="Times New Roman" w:hAnsi="Arial" w:cs="Arial"/>
                      <w:b/>
                      <w:bCs/>
                      <w:lang w:eastAsia="en-GB"/>
                    </w:rPr>
                  </w:pPr>
                </w:p>
                <w:p w14:paraId="4DF2DEDB" w14:textId="77777777" w:rsidR="00F97834" w:rsidRPr="00915D19" w:rsidRDefault="00F97834" w:rsidP="00F97834">
                  <w:pPr>
                    <w:widowControl w:val="0"/>
                    <w:rPr>
                      <w:rFonts w:ascii="Arial" w:eastAsia="Times New Roman" w:hAnsi="Arial" w:cs="Arial"/>
                      <w:b/>
                      <w:bCs/>
                      <w:lang w:eastAsia="en-GB"/>
                    </w:rPr>
                  </w:pPr>
                </w:p>
                <w:p w14:paraId="795C5105" w14:textId="77777777" w:rsidR="00F97834" w:rsidRPr="00915D19" w:rsidRDefault="00F97834" w:rsidP="00F97834">
                  <w:pPr>
                    <w:widowControl w:val="0"/>
                    <w:rPr>
                      <w:rFonts w:ascii="Arial" w:eastAsia="Times New Roman" w:hAnsi="Arial" w:cs="Arial"/>
                      <w:b/>
                      <w:bCs/>
                      <w:lang w:eastAsia="en-GB"/>
                    </w:rPr>
                  </w:pPr>
                </w:p>
                <w:p w14:paraId="659D285F" w14:textId="77777777" w:rsidR="00F97834" w:rsidRPr="00915D19" w:rsidRDefault="00F97834" w:rsidP="00F97834">
                  <w:pPr>
                    <w:widowControl w:val="0"/>
                    <w:rPr>
                      <w:rFonts w:ascii="Arial" w:eastAsia="Times New Roman" w:hAnsi="Arial" w:cs="Arial"/>
                      <w:b/>
                      <w:bCs/>
                      <w:lang w:eastAsia="en-GB"/>
                    </w:rPr>
                  </w:pPr>
                </w:p>
                <w:p w14:paraId="5922B295" w14:textId="77777777" w:rsidR="00F97834" w:rsidRPr="00915D19" w:rsidRDefault="00F97834" w:rsidP="00F97834">
                  <w:pPr>
                    <w:widowControl w:val="0"/>
                    <w:rPr>
                      <w:rFonts w:ascii="Arial" w:eastAsia="Times New Roman" w:hAnsi="Arial" w:cs="Arial"/>
                      <w:b/>
                      <w:bCs/>
                      <w:lang w:eastAsia="en-GB"/>
                    </w:rPr>
                  </w:pPr>
                </w:p>
                <w:p w14:paraId="2329D174" w14:textId="77777777" w:rsidR="00F97834" w:rsidRPr="00915D19" w:rsidRDefault="00F97834" w:rsidP="00F97834">
                  <w:pPr>
                    <w:widowControl w:val="0"/>
                    <w:rPr>
                      <w:rFonts w:ascii="Arial" w:eastAsia="Times New Roman" w:hAnsi="Arial" w:cs="Arial"/>
                      <w:b/>
                      <w:bCs/>
                      <w:lang w:eastAsia="en-GB"/>
                    </w:rPr>
                  </w:pPr>
                </w:p>
              </w:tc>
              <w:tc>
                <w:tcPr>
                  <w:tcW w:w="4395" w:type="dxa"/>
                </w:tcPr>
                <w:p w14:paraId="16550205" w14:textId="77777777" w:rsidR="00F97834" w:rsidRPr="00915D19" w:rsidRDefault="00F97834" w:rsidP="00F97834">
                  <w:pPr>
                    <w:widowControl w:val="0"/>
                    <w:rPr>
                      <w:rFonts w:ascii="Arial" w:eastAsia="Times New Roman" w:hAnsi="Arial" w:cs="Arial"/>
                      <w:b/>
                      <w:bCs/>
                      <w:lang w:eastAsia="en-GB"/>
                    </w:rPr>
                  </w:pPr>
                  <w:r w:rsidRPr="00CF336D">
                    <w:rPr>
                      <w:rFonts w:ascii="Arial" w:hAnsi="Arial" w:cs="Arial"/>
                      <w:b/>
                      <w:bCs/>
                      <w:color w:val="3FA535"/>
                    </w:rPr>
                    <w:t>Weaknesses</w:t>
                  </w:r>
                </w:p>
              </w:tc>
            </w:tr>
            <w:tr w:rsidR="00F97834" w:rsidRPr="00915D19" w14:paraId="2C65BE28" w14:textId="77777777" w:rsidTr="00D23DF2">
              <w:tc>
                <w:tcPr>
                  <w:tcW w:w="4395" w:type="dxa"/>
                </w:tcPr>
                <w:p w14:paraId="3930F1CE" w14:textId="77777777" w:rsidR="00F97834" w:rsidRPr="00CF336D" w:rsidRDefault="00F97834" w:rsidP="00F97834">
                  <w:pPr>
                    <w:widowControl w:val="0"/>
                    <w:rPr>
                      <w:rFonts w:ascii="Arial" w:hAnsi="Arial" w:cs="Arial"/>
                      <w:b/>
                      <w:bCs/>
                      <w:color w:val="3FA535"/>
                    </w:rPr>
                  </w:pPr>
                  <w:r w:rsidRPr="00CF336D">
                    <w:rPr>
                      <w:rFonts w:ascii="Arial" w:hAnsi="Arial" w:cs="Arial"/>
                      <w:b/>
                      <w:bCs/>
                      <w:color w:val="3FA535"/>
                    </w:rPr>
                    <w:t>Opportunities</w:t>
                  </w:r>
                </w:p>
                <w:p w14:paraId="25B93711" w14:textId="77777777" w:rsidR="00F97834" w:rsidRPr="00CF336D" w:rsidRDefault="00F97834" w:rsidP="00F97834">
                  <w:pPr>
                    <w:widowControl w:val="0"/>
                    <w:rPr>
                      <w:rFonts w:ascii="Arial" w:hAnsi="Arial" w:cs="Arial"/>
                      <w:b/>
                      <w:bCs/>
                      <w:color w:val="3FA535"/>
                    </w:rPr>
                  </w:pPr>
                </w:p>
                <w:p w14:paraId="4D8248BD" w14:textId="77777777" w:rsidR="00F97834" w:rsidRPr="00CF336D" w:rsidRDefault="00F97834" w:rsidP="00F97834">
                  <w:pPr>
                    <w:widowControl w:val="0"/>
                    <w:rPr>
                      <w:rFonts w:ascii="Arial" w:hAnsi="Arial" w:cs="Arial"/>
                      <w:b/>
                      <w:bCs/>
                      <w:color w:val="3FA535"/>
                    </w:rPr>
                  </w:pPr>
                </w:p>
                <w:p w14:paraId="1A2D5207" w14:textId="77777777" w:rsidR="00F97834" w:rsidRPr="00CF336D" w:rsidRDefault="00F97834" w:rsidP="00F97834">
                  <w:pPr>
                    <w:widowControl w:val="0"/>
                    <w:rPr>
                      <w:rFonts w:ascii="Arial" w:hAnsi="Arial" w:cs="Arial"/>
                      <w:b/>
                      <w:bCs/>
                      <w:color w:val="3FA535"/>
                    </w:rPr>
                  </w:pPr>
                </w:p>
                <w:p w14:paraId="57B0A870" w14:textId="77777777" w:rsidR="00F97834" w:rsidRPr="00CF336D" w:rsidRDefault="00F97834" w:rsidP="00F97834">
                  <w:pPr>
                    <w:widowControl w:val="0"/>
                    <w:rPr>
                      <w:rFonts w:ascii="Arial" w:hAnsi="Arial" w:cs="Arial"/>
                      <w:b/>
                      <w:bCs/>
                      <w:color w:val="3FA535"/>
                    </w:rPr>
                  </w:pPr>
                </w:p>
                <w:p w14:paraId="2F3ABEFC" w14:textId="77777777" w:rsidR="00F97834" w:rsidRPr="00CF336D" w:rsidRDefault="00F97834" w:rsidP="00F97834">
                  <w:pPr>
                    <w:widowControl w:val="0"/>
                    <w:rPr>
                      <w:rFonts w:ascii="Arial" w:hAnsi="Arial" w:cs="Arial"/>
                      <w:b/>
                      <w:bCs/>
                      <w:color w:val="3FA535"/>
                    </w:rPr>
                  </w:pPr>
                </w:p>
                <w:p w14:paraId="7BBD8B68" w14:textId="77777777" w:rsidR="00F97834" w:rsidRPr="00CF336D" w:rsidRDefault="00F97834" w:rsidP="00F97834">
                  <w:pPr>
                    <w:widowControl w:val="0"/>
                    <w:rPr>
                      <w:rFonts w:ascii="Arial" w:hAnsi="Arial" w:cs="Arial"/>
                      <w:b/>
                      <w:bCs/>
                      <w:color w:val="3FA535"/>
                    </w:rPr>
                  </w:pPr>
                </w:p>
                <w:p w14:paraId="319A0806" w14:textId="77777777" w:rsidR="00F97834" w:rsidRPr="00CF336D" w:rsidRDefault="00F97834" w:rsidP="00F97834">
                  <w:pPr>
                    <w:widowControl w:val="0"/>
                    <w:rPr>
                      <w:rFonts w:ascii="Arial" w:hAnsi="Arial" w:cs="Arial"/>
                      <w:b/>
                      <w:bCs/>
                      <w:color w:val="3FA535"/>
                    </w:rPr>
                  </w:pPr>
                </w:p>
                <w:p w14:paraId="7D328FBD" w14:textId="77777777" w:rsidR="00F97834" w:rsidRPr="00CF336D" w:rsidRDefault="00F97834" w:rsidP="00F97834">
                  <w:pPr>
                    <w:widowControl w:val="0"/>
                    <w:rPr>
                      <w:rFonts w:ascii="Arial" w:hAnsi="Arial" w:cs="Arial"/>
                      <w:b/>
                      <w:bCs/>
                      <w:color w:val="3FA535"/>
                    </w:rPr>
                  </w:pPr>
                </w:p>
                <w:p w14:paraId="17C14365" w14:textId="77777777" w:rsidR="00F97834" w:rsidRPr="00CF336D" w:rsidRDefault="00F97834" w:rsidP="00F97834">
                  <w:pPr>
                    <w:widowControl w:val="0"/>
                    <w:rPr>
                      <w:rFonts w:ascii="Arial" w:hAnsi="Arial" w:cs="Arial"/>
                      <w:b/>
                      <w:bCs/>
                      <w:color w:val="3FA535"/>
                    </w:rPr>
                  </w:pPr>
                </w:p>
                <w:p w14:paraId="6C43255F" w14:textId="77777777" w:rsidR="00F97834" w:rsidRPr="00CF336D" w:rsidRDefault="00F97834" w:rsidP="00F97834">
                  <w:pPr>
                    <w:widowControl w:val="0"/>
                    <w:rPr>
                      <w:rFonts w:ascii="Arial" w:hAnsi="Arial" w:cs="Arial"/>
                      <w:b/>
                      <w:bCs/>
                      <w:color w:val="3FA535"/>
                    </w:rPr>
                  </w:pPr>
                </w:p>
              </w:tc>
              <w:tc>
                <w:tcPr>
                  <w:tcW w:w="4395" w:type="dxa"/>
                </w:tcPr>
                <w:p w14:paraId="66FDA9BE" w14:textId="77777777" w:rsidR="00F97834" w:rsidRPr="00CF336D" w:rsidRDefault="00F97834" w:rsidP="00F97834">
                  <w:pPr>
                    <w:widowControl w:val="0"/>
                    <w:rPr>
                      <w:rFonts w:ascii="Arial" w:hAnsi="Arial" w:cs="Arial"/>
                      <w:b/>
                      <w:bCs/>
                      <w:color w:val="3FA535"/>
                    </w:rPr>
                  </w:pPr>
                  <w:r w:rsidRPr="00CF336D">
                    <w:rPr>
                      <w:rFonts w:ascii="Arial" w:hAnsi="Arial" w:cs="Arial"/>
                      <w:b/>
                      <w:bCs/>
                      <w:color w:val="3FA535"/>
                    </w:rPr>
                    <w:t>Threats</w:t>
                  </w:r>
                </w:p>
              </w:tc>
            </w:tr>
          </w:tbl>
          <w:p w14:paraId="72DEC32E" w14:textId="77777777" w:rsidR="00F97834" w:rsidRDefault="00F97834" w:rsidP="00B77BB3">
            <w:pPr>
              <w:widowControl w:val="0"/>
              <w:rPr>
                <w:rFonts w:ascii="Arial" w:eastAsia="Times New Roman" w:hAnsi="Arial" w:cs="Arial"/>
                <w:sz w:val="21"/>
                <w:szCs w:val="21"/>
                <w:highlight w:val="white"/>
                <w:lang w:eastAsia="en-GB"/>
              </w:rPr>
            </w:pPr>
          </w:p>
          <w:p w14:paraId="4E5CC79F" w14:textId="77777777" w:rsidR="00F97834" w:rsidRDefault="00F97834" w:rsidP="00B77BB3">
            <w:pPr>
              <w:widowControl w:val="0"/>
              <w:rPr>
                <w:rFonts w:ascii="Arial" w:eastAsia="Times New Roman" w:hAnsi="Arial" w:cs="Arial"/>
                <w:sz w:val="21"/>
                <w:szCs w:val="21"/>
                <w:highlight w:val="white"/>
                <w:lang w:eastAsia="en-GB"/>
              </w:rPr>
            </w:pPr>
          </w:p>
          <w:p w14:paraId="675E03D3" w14:textId="77777777" w:rsidR="00F97834" w:rsidRDefault="00F97834" w:rsidP="00B77BB3">
            <w:pPr>
              <w:widowControl w:val="0"/>
              <w:rPr>
                <w:rFonts w:ascii="Arial" w:eastAsia="Times New Roman" w:hAnsi="Arial" w:cs="Arial"/>
                <w:sz w:val="21"/>
                <w:szCs w:val="21"/>
                <w:highlight w:val="white"/>
                <w:lang w:eastAsia="en-GB"/>
              </w:rPr>
            </w:pPr>
          </w:p>
          <w:p w14:paraId="62F35CE0" w14:textId="77777777" w:rsidR="00F97834" w:rsidRDefault="00F97834" w:rsidP="00B77BB3">
            <w:pPr>
              <w:widowControl w:val="0"/>
              <w:rPr>
                <w:rFonts w:ascii="Arial" w:eastAsia="Times New Roman" w:hAnsi="Arial" w:cs="Arial"/>
                <w:sz w:val="21"/>
                <w:szCs w:val="21"/>
                <w:highlight w:val="white"/>
                <w:lang w:eastAsia="en-GB"/>
              </w:rPr>
            </w:pPr>
          </w:p>
          <w:p w14:paraId="5F0CA810" w14:textId="77777777" w:rsidR="00F97834" w:rsidRDefault="00F97834" w:rsidP="00B77BB3">
            <w:pPr>
              <w:widowControl w:val="0"/>
              <w:rPr>
                <w:rFonts w:ascii="Arial" w:eastAsia="Times New Roman" w:hAnsi="Arial" w:cs="Arial"/>
                <w:sz w:val="21"/>
                <w:szCs w:val="21"/>
                <w:highlight w:val="white"/>
                <w:lang w:eastAsia="en-GB"/>
              </w:rPr>
            </w:pPr>
          </w:p>
          <w:p w14:paraId="5C37E294" w14:textId="2D3ED8B7" w:rsidR="00F97834" w:rsidRDefault="00F97834" w:rsidP="00B77BB3">
            <w:pPr>
              <w:widowControl w:val="0"/>
              <w:rPr>
                <w:rFonts w:ascii="Arial" w:eastAsia="Times New Roman" w:hAnsi="Arial" w:cs="Arial"/>
                <w:sz w:val="21"/>
                <w:szCs w:val="21"/>
                <w:highlight w:val="white"/>
                <w:lang w:eastAsia="en-GB"/>
              </w:rPr>
            </w:pPr>
          </w:p>
        </w:tc>
      </w:tr>
      <w:tr w:rsidR="000B5164" w14:paraId="0E4FC8DF" w14:textId="77777777" w:rsidTr="000B5164">
        <w:tc>
          <w:tcPr>
            <w:tcW w:w="9016" w:type="dxa"/>
          </w:tcPr>
          <w:p w14:paraId="71D24827" w14:textId="77777777" w:rsidR="000B5164" w:rsidRDefault="00B77BB3" w:rsidP="00B77BB3">
            <w:pPr>
              <w:widowControl w:val="0"/>
              <w:rPr>
                <w:rFonts w:ascii="Arial" w:eastAsia="Times New Roman" w:hAnsi="Arial" w:cs="Arial"/>
                <w:sz w:val="21"/>
                <w:szCs w:val="21"/>
                <w:highlight w:val="white"/>
                <w:lang w:eastAsia="en-GB"/>
              </w:rPr>
            </w:pPr>
            <w:r>
              <w:rPr>
                <w:rFonts w:ascii="Arial" w:eastAsia="Times New Roman" w:hAnsi="Arial" w:cs="Arial"/>
                <w:sz w:val="21"/>
                <w:szCs w:val="21"/>
                <w:highlight w:val="white"/>
                <w:lang w:eastAsia="en-GB"/>
              </w:rPr>
              <w:t>As a summary….</w:t>
            </w:r>
          </w:p>
          <w:p w14:paraId="0EC09CE5" w14:textId="386BD19D" w:rsidR="00B77BB3" w:rsidRPr="00B77BB3" w:rsidRDefault="00B77BB3" w:rsidP="00B77BB3">
            <w:pPr>
              <w:widowControl w:val="0"/>
              <w:rPr>
                <w:rFonts w:ascii="Arial" w:eastAsia="Times New Roman" w:hAnsi="Arial" w:cs="Arial"/>
                <w:sz w:val="21"/>
                <w:szCs w:val="21"/>
                <w:highlight w:val="white"/>
                <w:lang w:eastAsia="en-GB"/>
              </w:rPr>
            </w:pPr>
            <w:r>
              <w:rPr>
                <w:rFonts w:ascii="Arial" w:eastAsia="Times New Roman" w:hAnsi="Arial" w:cs="Arial"/>
                <w:sz w:val="21"/>
                <w:szCs w:val="21"/>
                <w:highlight w:val="white"/>
                <w:lang w:eastAsia="en-GB"/>
              </w:rPr>
              <w:t xml:space="preserve">Share the difference this learning has made to </w:t>
            </w:r>
            <w:r w:rsidR="00C467C6">
              <w:rPr>
                <w:rFonts w:ascii="Arial" w:eastAsia="Times New Roman" w:hAnsi="Arial" w:cs="Arial"/>
                <w:sz w:val="21"/>
                <w:szCs w:val="21"/>
                <w:highlight w:val="white"/>
                <w:lang w:eastAsia="en-GB"/>
              </w:rPr>
              <w:t xml:space="preserve">each of </w:t>
            </w:r>
            <w:r>
              <w:rPr>
                <w:rFonts w:ascii="Arial" w:eastAsia="Times New Roman" w:hAnsi="Arial" w:cs="Arial"/>
                <w:sz w:val="21"/>
                <w:szCs w:val="21"/>
                <w:highlight w:val="white"/>
                <w:lang w:eastAsia="en-GB"/>
              </w:rPr>
              <w:t>you.</w:t>
            </w:r>
            <w:r w:rsidR="009B4D0F">
              <w:rPr>
                <w:rFonts w:ascii="Arial" w:eastAsia="Times New Roman" w:hAnsi="Arial" w:cs="Arial"/>
                <w:sz w:val="21"/>
                <w:szCs w:val="21"/>
                <w:highlight w:val="white"/>
                <w:lang w:eastAsia="en-GB"/>
              </w:rPr>
              <w:t xml:space="preserve"> </w:t>
            </w:r>
            <w:r w:rsidR="009B4D0F" w:rsidRPr="00404BE4">
              <w:rPr>
                <w:rFonts w:ascii="Arial" w:eastAsia="Times New Roman" w:hAnsi="Arial" w:cs="Arial"/>
                <w:lang w:eastAsia="en-GB"/>
              </w:rPr>
              <w:t>How will what you have learned about planning and prioritisation help you adapt your approach?</w:t>
            </w:r>
            <w:r w:rsidR="00C467C6">
              <w:rPr>
                <w:rFonts w:ascii="Arial" w:eastAsia="Times New Roman" w:hAnsi="Arial" w:cs="Arial"/>
                <w:lang w:eastAsia="en-GB"/>
              </w:rPr>
              <w:t xml:space="preserve"> What support can you give each other?</w:t>
            </w:r>
          </w:p>
        </w:tc>
      </w:tr>
      <w:tr w:rsidR="000B5164" w14:paraId="31411CD2" w14:textId="77777777" w:rsidTr="000B5164">
        <w:tc>
          <w:tcPr>
            <w:tcW w:w="9016" w:type="dxa"/>
          </w:tcPr>
          <w:p w14:paraId="568C5433" w14:textId="77777777" w:rsidR="000B5164" w:rsidRDefault="000B5164" w:rsidP="000B5164">
            <w:pPr>
              <w:widowControl w:val="0"/>
              <w:rPr>
                <w:rFonts w:ascii="Arial" w:eastAsia="Times New Roman" w:hAnsi="Arial" w:cs="Arial"/>
                <w:sz w:val="21"/>
                <w:szCs w:val="21"/>
                <w:lang w:eastAsia="en-GB"/>
              </w:rPr>
            </w:pPr>
          </w:p>
          <w:p w14:paraId="3A94CA29" w14:textId="7474D99B" w:rsidR="002C642E" w:rsidRDefault="002C642E" w:rsidP="000B5164">
            <w:pPr>
              <w:widowControl w:val="0"/>
              <w:rPr>
                <w:rFonts w:ascii="Arial" w:eastAsia="Times New Roman" w:hAnsi="Arial" w:cs="Arial"/>
                <w:sz w:val="21"/>
                <w:szCs w:val="21"/>
                <w:lang w:eastAsia="en-GB"/>
              </w:rPr>
            </w:pPr>
          </w:p>
          <w:p w14:paraId="41CD03F9" w14:textId="77777777" w:rsidR="00B77BB3" w:rsidRDefault="00B77BB3" w:rsidP="000B5164">
            <w:pPr>
              <w:widowControl w:val="0"/>
              <w:rPr>
                <w:rFonts w:ascii="Arial" w:eastAsia="Times New Roman" w:hAnsi="Arial" w:cs="Arial"/>
                <w:sz w:val="21"/>
                <w:szCs w:val="21"/>
                <w:lang w:eastAsia="en-GB"/>
              </w:rPr>
            </w:pPr>
          </w:p>
          <w:p w14:paraId="25D9D806" w14:textId="6AB19B04" w:rsidR="002C642E" w:rsidRPr="00A243CA" w:rsidRDefault="002C642E" w:rsidP="000B5164">
            <w:pPr>
              <w:widowControl w:val="0"/>
              <w:rPr>
                <w:rFonts w:ascii="Arial" w:eastAsia="Times New Roman" w:hAnsi="Arial" w:cs="Arial"/>
                <w:sz w:val="21"/>
                <w:szCs w:val="21"/>
                <w:lang w:eastAsia="en-GB"/>
              </w:rPr>
            </w:pPr>
          </w:p>
        </w:tc>
      </w:tr>
      <w:tr w:rsidR="00E80208" w14:paraId="2B640D64" w14:textId="77777777" w:rsidTr="000B5164">
        <w:tc>
          <w:tcPr>
            <w:tcW w:w="9016" w:type="dxa"/>
          </w:tcPr>
          <w:p w14:paraId="0BA3F113" w14:textId="6ED458EF" w:rsidR="00E80208" w:rsidRDefault="00E80208" w:rsidP="000B5164">
            <w:pPr>
              <w:widowControl w:val="0"/>
              <w:rPr>
                <w:rFonts w:ascii="Arial" w:eastAsia="Times New Roman" w:hAnsi="Arial" w:cs="Arial"/>
                <w:sz w:val="21"/>
                <w:szCs w:val="21"/>
                <w:lang w:eastAsia="en-GB"/>
              </w:rPr>
            </w:pPr>
            <w:r>
              <w:rPr>
                <w:rFonts w:ascii="Arial" w:eastAsia="Times New Roman" w:hAnsi="Arial" w:cs="Arial"/>
                <w:sz w:val="21"/>
                <w:szCs w:val="21"/>
                <w:lang w:eastAsia="en-GB"/>
              </w:rPr>
              <w:t xml:space="preserve">Space for your own </w:t>
            </w:r>
            <w:r w:rsidR="003B5493">
              <w:rPr>
                <w:rFonts w:ascii="Arial" w:eastAsia="Times New Roman" w:hAnsi="Arial" w:cs="Arial"/>
                <w:sz w:val="21"/>
                <w:szCs w:val="21"/>
                <w:lang w:eastAsia="en-GB"/>
              </w:rPr>
              <w:t xml:space="preserve">questions and </w:t>
            </w:r>
            <w:r w:rsidR="000067D1">
              <w:rPr>
                <w:rFonts w:ascii="Arial" w:eastAsia="Times New Roman" w:hAnsi="Arial" w:cs="Arial"/>
                <w:sz w:val="21"/>
                <w:szCs w:val="21"/>
                <w:lang w:eastAsia="en-GB"/>
              </w:rPr>
              <w:t>activitie</w:t>
            </w:r>
            <w:r w:rsidR="003B5493">
              <w:rPr>
                <w:rFonts w:ascii="Arial" w:eastAsia="Times New Roman" w:hAnsi="Arial" w:cs="Arial"/>
                <w:sz w:val="21"/>
                <w:szCs w:val="21"/>
                <w:lang w:eastAsia="en-GB"/>
              </w:rPr>
              <w:t>s for the group….</w:t>
            </w:r>
          </w:p>
        </w:tc>
      </w:tr>
      <w:tr w:rsidR="00E80208" w14:paraId="01CE79DF" w14:textId="77777777" w:rsidTr="000B5164">
        <w:tc>
          <w:tcPr>
            <w:tcW w:w="9016" w:type="dxa"/>
          </w:tcPr>
          <w:p w14:paraId="7481772F" w14:textId="77777777" w:rsidR="00E80208" w:rsidRDefault="00E80208" w:rsidP="000B5164">
            <w:pPr>
              <w:widowControl w:val="0"/>
              <w:rPr>
                <w:rFonts w:ascii="Arial" w:eastAsia="Times New Roman" w:hAnsi="Arial" w:cs="Arial"/>
                <w:sz w:val="21"/>
                <w:szCs w:val="21"/>
                <w:lang w:eastAsia="en-GB"/>
              </w:rPr>
            </w:pPr>
          </w:p>
          <w:p w14:paraId="43773879" w14:textId="77777777" w:rsidR="00E80208" w:rsidRDefault="00E80208" w:rsidP="000B5164">
            <w:pPr>
              <w:widowControl w:val="0"/>
              <w:rPr>
                <w:rFonts w:ascii="Arial" w:eastAsia="Times New Roman" w:hAnsi="Arial" w:cs="Arial"/>
                <w:sz w:val="21"/>
                <w:szCs w:val="21"/>
                <w:lang w:eastAsia="en-GB"/>
              </w:rPr>
            </w:pPr>
          </w:p>
          <w:p w14:paraId="52CFB439" w14:textId="77777777" w:rsidR="00E80208" w:rsidRDefault="00E80208" w:rsidP="000B5164">
            <w:pPr>
              <w:widowControl w:val="0"/>
              <w:rPr>
                <w:rFonts w:ascii="Arial" w:eastAsia="Times New Roman" w:hAnsi="Arial" w:cs="Arial"/>
                <w:sz w:val="21"/>
                <w:szCs w:val="21"/>
                <w:lang w:eastAsia="en-GB"/>
              </w:rPr>
            </w:pPr>
          </w:p>
          <w:p w14:paraId="2FAD9E70" w14:textId="77777777" w:rsidR="00B77BB3" w:rsidRDefault="00B77BB3" w:rsidP="000B5164">
            <w:pPr>
              <w:widowControl w:val="0"/>
              <w:rPr>
                <w:rFonts w:ascii="Arial" w:eastAsia="Times New Roman" w:hAnsi="Arial" w:cs="Arial"/>
                <w:sz w:val="21"/>
                <w:szCs w:val="21"/>
                <w:lang w:eastAsia="en-GB"/>
              </w:rPr>
            </w:pPr>
          </w:p>
          <w:p w14:paraId="735E401C" w14:textId="4AA830B9" w:rsidR="00E80208" w:rsidRDefault="00E80208" w:rsidP="000B5164">
            <w:pPr>
              <w:widowControl w:val="0"/>
              <w:rPr>
                <w:rFonts w:ascii="Arial" w:eastAsia="Times New Roman" w:hAnsi="Arial" w:cs="Arial"/>
                <w:sz w:val="21"/>
                <w:szCs w:val="21"/>
                <w:lang w:eastAsia="en-GB"/>
              </w:rPr>
            </w:pPr>
          </w:p>
        </w:tc>
      </w:tr>
    </w:tbl>
    <w:p w14:paraId="4991A17F" w14:textId="0254B280" w:rsidR="00432EBC" w:rsidRDefault="00432EBC" w:rsidP="000B5164">
      <w:pPr>
        <w:widowControl w:val="0"/>
        <w:spacing w:after="0" w:line="240" w:lineRule="auto"/>
        <w:rPr>
          <w:rFonts w:ascii="Arial" w:eastAsia="Times New Roman" w:hAnsi="Arial" w:cs="Arial"/>
          <w:sz w:val="21"/>
          <w:szCs w:val="21"/>
          <w:lang w:eastAsia="en-GB"/>
        </w:rPr>
      </w:pPr>
    </w:p>
    <w:p w14:paraId="06509665" w14:textId="77777777" w:rsidR="00432EBC" w:rsidRDefault="00432EBC">
      <w:pPr>
        <w:rPr>
          <w:rFonts w:ascii="Arial" w:eastAsia="Times New Roman" w:hAnsi="Arial" w:cs="Arial"/>
          <w:sz w:val="21"/>
          <w:szCs w:val="21"/>
          <w:lang w:eastAsia="en-GB"/>
        </w:rPr>
      </w:pPr>
      <w:r>
        <w:rPr>
          <w:rFonts w:ascii="Arial" w:eastAsia="Times New Roman" w:hAnsi="Arial" w:cs="Arial"/>
          <w:sz w:val="21"/>
          <w:szCs w:val="21"/>
          <w:lang w:eastAsia="en-GB"/>
        </w:rPr>
        <w:br w:type="page"/>
      </w:r>
    </w:p>
    <w:p w14:paraId="5214C84A" w14:textId="77777777" w:rsidR="00B77BB3" w:rsidRDefault="00B77BB3" w:rsidP="000B5164">
      <w:pPr>
        <w:widowControl w:val="0"/>
        <w:spacing w:after="0" w:line="240" w:lineRule="auto"/>
        <w:rPr>
          <w:rFonts w:ascii="Arial" w:eastAsia="Times New Roman" w:hAnsi="Arial" w:cs="Arial"/>
          <w:sz w:val="21"/>
          <w:szCs w:val="21"/>
          <w:lang w:eastAsia="en-GB"/>
        </w:rPr>
      </w:pPr>
    </w:p>
    <w:tbl>
      <w:tblPr>
        <w:tblStyle w:val="TableGrid"/>
        <w:tblW w:w="0" w:type="auto"/>
        <w:tblLook w:val="04A0" w:firstRow="1" w:lastRow="0" w:firstColumn="1" w:lastColumn="0" w:noHBand="0" w:noVBand="1"/>
      </w:tblPr>
      <w:tblGrid>
        <w:gridCol w:w="9016"/>
      </w:tblGrid>
      <w:tr w:rsidR="004C057C" w14:paraId="37CE58AF" w14:textId="77777777" w:rsidTr="00432EBC">
        <w:tc>
          <w:tcPr>
            <w:tcW w:w="9016" w:type="dxa"/>
            <w:shd w:val="clear" w:color="auto" w:fill="3FA535"/>
          </w:tcPr>
          <w:p w14:paraId="503EC7CA" w14:textId="0ED552C3" w:rsidR="004C057C" w:rsidRPr="00EE6074" w:rsidRDefault="00B77BB3" w:rsidP="00432EBC">
            <w:pPr>
              <w:pStyle w:val="ListParagraph"/>
              <w:numPr>
                <w:ilvl w:val="0"/>
                <w:numId w:val="14"/>
              </w:numPr>
              <w:shd w:val="clear" w:color="auto" w:fill="3FA535"/>
              <w:jc w:val="center"/>
              <w:rPr>
                <w:rFonts w:ascii="Arial" w:hAnsi="Arial" w:cs="Arial"/>
                <w:b/>
                <w:bCs/>
                <w:color w:val="FFFFFF" w:themeColor="background1"/>
              </w:rPr>
            </w:pPr>
            <w:r w:rsidRPr="00EE6074">
              <w:rPr>
                <w:rFonts w:ascii="Arial" w:eastAsia="Times New Roman" w:hAnsi="Arial" w:cs="Arial"/>
                <w:sz w:val="21"/>
                <w:szCs w:val="21"/>
                <w:lang w:eastAsia="en-GB"/>
              </w:rPr>
              <w:br w:type="page"/>
            </w:r>
            <w:r w:rsidR="00432EBC">
              <w:rPr>
                <w:rFonts w:ascii="Arial" w:hAnsi="Arial" w:cs="Arial"/>
                <w:b/>
                <w:bCs/>
                <w:color w:val="FFFFFF" w:themeColor="background1"/>
              </w:rPr>
              <w:t>Problem solving</w:t>
            </w:r>
          </w:p>
          <w:p w14:paraId="2896AF43" w14:textId="39D07DDF" w:rsidR="004C057C" w:rsidRPr="007E7698" w:rsidRDefault="004C057C" w:rsidP="00C45B55">
            <w:pPr>
              <w:jc w:val="center"/>
              <w:rPr>
                <w:rFonts w:ascii="Arial" w:hAnsi="Arial" w:cs="Arial"/>
                <w:b/>
                <w:bCs/>
                <w:color w:val="FFFFFF" w:themeColor="background1"/>
              </w:rPr>
            </w:pPr>
          </w:p>
        </w:tc>
      </w:tr>
      <w:tr w:rsidR="004C057C" w14:paraId="144CBC7E" w14:textId="77777777" w:rsidTr="00432EBC">
        <w:tc>
          <w:tcPr>
            <w:tcW w:w="9016" w:type="dxa"/>
            <w:shd w:val="clear" w:color="auto" w:fill="auto"/>
          </w:tcPr>
          <w:p w14:paraId="3C0C89ED" w14:textId="77777777" w:rsidR="004D1826" w:rsidRDefault="004E022E" w:rsidP="004E022E">
            <w:pPr>
              <w:rPr>
                <w:rFonts w:ascii="Arial" w:eastAsia="Times New Roman" w:hAnsi="Arial" w:cs="Arial"/>
                <w:lang w:eastAsia="en-GB"/>
              </w:rPr>
            </w:pPr>
            <w:r w:rsidRPr="009E5F88">
              <w:rPr>
                <w:rFonts w:ascii="Arial" w:eastAsia="Times New Roman" w:hAnsi="Arial" w:cs="Arial"/>
                <w:lang w:eastAsia="en-GB"/>
              </w:rPr>
              <w:t xml:space="preserve">Think about a </w:t>
            </w:r>
            <w:r>
              <w:rPr>
                <w:rFonts w:ascii="Arial" w:eastAsia="Times New Roman" w:hAnsi="Arial" w:cs="Arial"/>
                <w:lang w:eastAsia="en-GB"/>
              </w:rPr>
              <w:t xml:space="preserve">collective or common </w:t>
            </w:r>
            <w:r w:rsidRPr="009E5F88">
              <w:rPr>
                <w:rFonts w:ascii="Arial" w:eastAsia="Times New Roman" w:hAnsi="Arial" w:cs="Arial"/>
                <w:lang w:eastAsia="en-GB"/>
              </w:rPr>
              <w:t xml:space="preserve">current problem you are </w:t>
            </w:r>
            <w:r>
              <w:rPr>
                <w:rFonts w:ascii="Arial" w:eastAsia="Times New Roman" w:hAnsi="Arial" w:cs="Arial"/>
                <w:lang w:eastAsia="en-GB"/>
              </w:rPr>
              <w:t xml:space="preserve">all </w:t>
            </w:r>
            <w:r w:rsidRPr="009E5F88">
              <w:rPr>
                <w:rFonts w:ascii="Arial" w:eastAsia="Times New Roman" w:hAnsi="Arial" w:cs="Arial"/>
                <w:lang w:eastAsia="en-GB"/>
              </w:rPr>
              <w:t xml:space="preserve">facing and use the </w:t>
            </w:r>
            <w:r>
              <w:rPr>
                <w:rFonts w:ascii="Arial" w:eastAsia="Times New Roman" w:hAnsi="Arial" w:cs="Arial"/>
                <w:lang w:eastAsia="en-GB"/>
              </w:rPr>
              <w:t>‘</w:t>
            </w:r>
            <w:r w:rsidRPr="009E5F88">
              <w:rPr>
                <w:rFonts w:ascii="Arial" w:eastAsia="Times New Roman" w:hAnsi="Arial" w:cs="Arial"/>
                <w:lang w:eastAsia="en-GB"/>
              </w:rPr>
              <w:t>Solving Problems Checklist</w:t>
            </w:r>
            <w:r>
              <w:rPr>
                <w:rFonts w:ascii="Arial" w:eastAsia="Times New Roman" w:hAnsi="Arial" w:cs="Arial"/>
                <w:lang w:eastAsia="en-GB"/>
              </w:rPr>
              <w:t>’</w:t>
            </w:r>
            <w:r w:rsidRPr="009E5F88">
              <w:rPr>
                <w:rFonts w:ascii="Arial" w:eastAsia="Times New Roman" w:hAnsi="Arial" w:cs="Arial"/>
                <w:lang w:eastAsia="en-GB"/>
              </w:rPr>
              <w:t xml:space="preserve"> and/or the </w:t>
            </w:r>
            <w:r>
              <w:rPr>
                <w:rFonts w:ascii="Arial" w:eastAsia="Times New Roman" w:hAnsi="Arial" w:cs="Arial"/>
                <w:lang w:eastAsia="en-GB"/>
              </w:rPr>
              <w:t>‘</w:t>
            </w:r>
            <w:r w:rsidRPr="009E5F88">
              <w:rPr>
                <w:rFonts w:ascii="Arial" w:eastAsia="Times New Roman" w:hAnsi="Arial" w:cs="Arial"/>
                <w:lang w:eastAsia="en-GB"/>
              </w:rPr>
              <w:t>Plan, Do, Check, Act</w:t>
            </w:r>
            <w:r>
              <w:rPr>
                <w:rFonts w:ascii="Arial" w:eastAsia="Times New Roman" w:hAnsi="Arial" w:cs="Arial"/>
                <w:lang w:eastAsia="en-GB"/>
              </w:rPr>
              <w:t>’</w:t>
            </w:r>
            <w:r w:rsidRPr="009E5F88">
              <w:rPr>
                <w:rFonts w:ascii="Arial" w:eastAsia="Times New Roman" w:hAnsi="Arial" w:cs="Arial"/>
                <w:lang w:eastAsia="en-GB"/>
              </w:rPr>
              <w:t xml:space="preserve"> cycle to help you identify potential solutions.</w:t>
            </w:r>
          </w:p>
          <w:p w14:paraId="022D0606" w14:textId="7A3B2CC4" w:rsidR="004E022E" w:rsidRPr="004C057C" w:rsidRDefault="004E022E" w:rsidP="004E022E">
            <w:pPr>
              <w:rPr>
                <w:rFonts w:ascii="Arial" w:eastAsia="Times New Roman" w:hAnsi="Arial" w:cs="Arial"/>
                <w:lang w:eastAsia="en-GB"/>
              </w:rPr>
            </w:pPr>
            <w:r>
              <w:rPr>
                <w:rFonts w:ascii="Arial" w:eastAsia="Times New Roman" w:hAnsi="Arial" w:cs="Arial"/>
                <w:lang w:eastAsia="en-GB"/>
              </w:rPr>
              <w:t>How did either model help you identify actions you would not usually have considered?</w:t>
            </w:r>
          </w:p>
        </w:tc>
      </w:tr>
      <w:tr w:rsidR="004C057C" w14:paraId="2B753CFF" w14:textId="77777777" w:rsidTr="00432EBC">
        <w:tc>
          <w:tcPr>
            <w:tcW w:w="9016" w:type="dxa"/>
            <w:shd w:val="clear" w:color="auto" w:fill="auto"/>
          </w:tcPr>
          <w:p w14:paraId="4EC85B6F" w14:textId="46634403" w:rsidR="00DC5CBE" w:rsidRPr="000B5164" w:rsidRDefault="00DC5CBE" w:rsidP="00C45B55">
            <w:pPr>
              <w:rPr>
                <w:rFonts w:ascii="Arial" w:hAnsi="Arial" w:cs="Arial"/>
                <w:b/>
                <w:bCs/>
              </w:rPr>
            </w:pPr>
            <w:r>
              <w:rPr>
                <w:noProof/>
              </w:rPr>
              <w:drawing>
                <wp:inline distT="0" distB="0" distL="0" distR="0" wp14:anchorId="6934F9A9" wp14:editId="305AA8AE">
                  <wp:extent cx="5478780" cy="273939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92" t="26945" r="20097" b="14910"/>
                          <a:stretch/>
                        </pic:blipFill>
                        <pic:spPr bwMode="auto">
                          <a:xfrm>
                            <a:off x="0" y="0"/>
                            <a:ext cx="5478780" cy="2739390"/>
                          </a:xfrm>
                          <a:prstGeom prst="rect">
                            <a:avLst/>
                          </a:prstGeom>
                          <a:ln>
                            <a:noFill/>
                          </a:ln>
                          <a:extLst>
                            <a:ext uri="{53640926-AAD7-44D8-BBD7-CCE9431645EC}">
                              <a14:shadowObscured xmlns:a14="http://schemas.microsoft.com/office/drawing/2010/main"/>
                            </a:ext>
                          </a:extLst>
                        </pic:spPr>
                      </pic:pic>
                    </a:graphicData>
                  </a:graphic>
                </wp:inline>
              </w:drawing>
            </w:r>
          </w:p>
          <w:p w14:paraId="383F68BA" w14:textId="1E443ECB" w:rsidR="004C057C" w:rsidRPr="000B5164" w:rsidRDefault="00F97834" w:rsidP="00F97834">
            <w:pPr>
              <w:jc w:val="center"/>
              <w:rPr>
                <w:rFonts w:ascii="Arial" w:hAnsi="Arial" w:cs="Arial"/>
                <w:b/>
                <w:bCs/>
              </w:rPr>
            </w:pPr>
            <w:r>
              <w:rPr>
                <w:noProof/>
              </w:rPr>
              <w:drawing>
                <wp:inline distT="0" distB="0" distL="0" distR="0" wp14:anchorId="3B29AFF0" wp14:editId="494F5AE3">
                  <wp:extent cx="4204590" cy="2703444"/>
                  <wp:effectExtent l="0" t="0" r="571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2" t="35275" r="65678" b="35549"/>
                          <a:stretch/>
                        </pic:blipFill>
                        <pic:spPr bwMode="auto">
                          <a:xfrm>
                            <a:off x="0" y="0"/>
                            <a:ext cx="4232727" cy="2721536"/>
                          </a:xfrm>
                          <a:prstGeom prst="rect">
                            <a:avLst/>
                          </a:prstGeom>
                          <a:ln>
                            <a:noFill/>
                          </a:ln>
                          <a:extLst>
                            <a:ext uri="{53640926-AAD7-44D8-BBD7-CCE9431645EC}">
                              <a14:shadowObscured xmlns:a14="http://schemas.microsoft.com/office/drawing/2010/main"/>
                            </a:ext>
                          </a:extLst>
                        </pic:spPr>
                      </pic:pic>
                    </a:graphicData>
                  </a:graphic>
                </wp:inline>
              </w:drawing>
            </w:r>
          </w:p>
          <w:p w14:paraId="5DB501FF" w14:textId="041A7DBE" w:rsidR="00DC5CBE" w:rsidRDefault="00DC5CBE" w:rsidP="00C45B55">
            <w:pPr>
              <w:rPr>
                <w:rFonts w:ascii="Arial" w:hAnsi="Arial" w:cs="Arial"/>
                <w:b/>
                <w:bCs/>
              </w:rPr>
            </w:pPr>
          </w:p>
          <w:p w14:paraId="07568552" w14:textId="187F6B54" w:rsidR="00DC5CBE" w:rsidRDefault="00DC5CBE" w:rsidP="00C45B55">
            <w:pPr>
              <w:rPr>
                <w:rFonts w:ascii="Arial" w:hAnsi="Arial" w:cs="Arial"/>
                <w:b/>
                <w:bCs/>
              </w:rPr>
            </w:pPr>
          </w:p>
          <w:p w14:paraId="044615FF" w14:textId="0FC67B4E" w:rsidR="00DC5CBE" w:rsidRDefault="00DC5CBE" w:rsidP="00C45B55">
            <w:pPr>
              <w:rPr>
                <w:rFonts w:ascii="Arial" w:hAnsi="Arial" w:cs="Arial"/>
                <w:b/>
                <w:bCs/>
              </w:rPr>
            </w:pPr>
          </w:p>
          <w:p w14:paraId="145C13EE" w14:textId="77777777" w:rsidR="004C057C" w:rsidRPr="000B5164" w:rsidRDefault="004C057C" w:rsidP="00F84758">
            <w:pPr>
              <w:rPr>
                <w:rFonts w:ascii="Arial" w:hAnsi="Arial" w:cs="Arial"/>
                <w:b/>
                <w:bCs/>
              </w:rPr>
            </w:pPr>
          </w:p>
        </w:tc>
      </w:tr>
      <w:tr w:rsidR="004C057C" w14:paraId="280A090C" w14:textId="77777777" w:rsidTr="00C45B55">
        <w:tc>
          <w:tcPr>
            <w:tcW w:w="9016" w:type="dxa"/>
          </w:tcPr>
          <w:p w14:paraId="0982B2A3" w14:textId="68601B94" w:rsidR="00F84758" w:rsidRDefault="00F84758" w:rsidP="00F84758">
            <w:pPr>
              <w:rPr>
                <w:rFonts w:ascii="Arial" w:eastAsia="Times New Roman" w:hAnsi="Arial" w:cs="Arial"/>
                <w:lang w:eastAsia="en-GB"/>
              </w:rPr>
            </w:pPr>
            <w:r>
              <w:rPr>
                <w:rFonts w:ascii="Arial" w:eastAsia="Times New Roman" w:hAnsi="Arial" w:cs="Arial"/>
                <w:lang w:eastAsia="en-GB"/>
              </w:rPr>
              <w:t xml:space="preserve">As a group, </w:t>
            </w:r>
            <w:r w:rsidRPr="009E5F88">
              <w:rPr>
                <w:rFonts w:ascii="Arial" w:eastAsia="Times New Roman" w:hAnsi="Arial" w:cs="Arial"/>
                <w:lang w:eastAsia="en-GB"/>
              </w:rPr>
              <w:t xml:space="preserve">think about a scenario </w:t>
            </w:r>
            <w:r>
              <w:rPr>
                <w:rFonts w:ascii="Arial" w:eastAsia="Times New Roman" w:hAnsi="Arial" w:cs="Arial"/>
                <w:lang w:eastAsia="en-GB"/>
              </w:rPr>
              <w:t>and</w:t>
            </w:r>
            <w:r w:rsidRPr="009E5F88">
              <w:rPr>
                <w:rFonts w:ascii="Arial" w:eastAsia="Times New Roman" w:hAnsi="Arial" w:cs="Arial"/>
                <w:lang w:eastAsia="en-GB"/>
              </w:rPr>
              <w:t xml:space="preserve"> try out the </w:t>
            </w:r>
            <w:r w:rsidR="002F0571">
              <w:rPr>
                <w:rFonts w:ascii="Arial" w:eastAsia="Times New Roman" w:hAnsi="Arial" w:cs="Arial"/>
                <w:lang w:eastAsia="en-GB"/>
              </w:rPr>
              <w:t>S</w:t>
            </w:r>
            <w:r w:rsidRPr="009E5F88">
              <w:rPr>
                <w:rFonts w:ascii="Arial" w:eastAsia="Times New Roman" w:hAnsi="Arial" w:cs="Arial"/>
                <w:lang w:eastAsia="en-GB"/>
              </w:rPr>
              <w:t xml:space="preserve">ix </w:t>
            </w:r>
            <w:r w:rsidR="002F0571">
              <w:rPr>
                <w:rFonts w:ascii="Arial" w:eastAsia="Times New Roman" w:hAnsi="Arial" w:cs="Arial"/>
                <w:lang w:eastAsia="en-GB"/>
              </w:rPr>
              <w:t>T</w:t>
            </w:r>
            <w:r w:rsidRPr="009E5F88">
              <w:rPr>
                <w:rFonts w:ascii="Arial" w:eastAsia="Times New Roman" w:hAnsi="Arial" w:cs="Arial"/>
                <w:lang w:eastAsia="en-GB"/>
              </w:rPr>
              <w:t xml:space="preserve">hinking </w:t>
            </w:r>
            <w:r w:rsidR="002F0571">
              <w:rPr>
                <w:rFonts w:ascii="Arial" w:eastAsia="Times New Roman" w:hAnsi="Arial" w:cs="Arial"/>
                <w:lang w:eastAsia="en-GB"/>
              </w:rPr>
              <w:t>H</w:t>
            </w:r>
            <w:r w:rsidRPr="009E5F88">
              <w:rPr>
                <w:rFonts w:ascii="Arial" w:eastAsia="Times New Roman" w:hAnsi="Arial" w:cs="Arial"/>
                <w:lang w:eastAsia="en-GB"/>
              </w:rPr>
              <w:t>ats technique.</w:t>
            </w:r>
          </w:p>
          <w:p w14:paraId="7E5BEFC3" w14:textId="6954F130" w:rsidR="00B60FC0" w:rsidRPr="00D951B4" w:rsidRDefault="00F84758" w:rsidP="00D951B4">
            <w:pPr>
              <w:rPr>
                <w:rFonts w:ascii="Arial" w:eastAsia="Times New Roman" w:hAnsi="Arial" w:cs="Arial"/>
                <w:color w:val="3FA535"/>
                <w:lang w:eastAsia="en-GB"/>
              </w:rPr>
            </w:pPr>
            <w:r w:rsidRPr="00F84758">
              <w:rPr>
                <w:rFonts w:ascii="Arial" w:eastAsia="Times New Roman" w:hAnsi="Arial" w:cs="Arial"/>
                <w:color w:val="3FA535"/>
                <w:lang w:eastAsia="en-GB"/>
              </w:rPr>
              <w:t xml:space="preserve">If you can’t think of a real scenario, consider using a realistic alternative, such as </w:t>
            </w:r>
            <w:r>
              <w:rPr>
                <w:rFonts w:ascii="Arial" w:eastAsia="Times New Roman" w:hAnsi="Arial" w:cs="Arial"/>
                <w:color w:val="3FA535"/>
                <w:lang w:eastAsia="en-GB"/>
              </w:rPr>
              <w:t xml:space="preserve">changing </w:t>
            </w:r>
            <w:r w:rsidR="008E4981">
              <w:rPr>
                <w:rFonts w:ascii="Arial" w:eastAsia="Times New Roman" w:hAnsi="Arial" w:cs="Arial"/>
                <w:color w:val="3FA535"/>
                <w:lang w:eastAsia="en-GB"/>
              </w:rPr>
              <w:t>a process that currently isn’t working.</w:t>
            </w:r>
          </w:p>
        </w:tc>
      </w:tr>
      <w:tr w:rsidR="004C057C" w14:paraId="5176620C" w14:textId="77777777" w:rsidTr="00C45B55">
        <w:tc>
          <w:tcPr>
            <w:tcW w:w="9016" w:type="dxa"/>
          </w:tcPr>
          <w:p w14:paraId="2409D8EB" w14:textId="77777777" w:rsidR="004C057C" w:rsidRDefault="004C057C" w:rsidP="00C45B55">
            <w:pPr>
              <w:widowControl w:val="0"/>
              <w:rPr>
                <w:rFonts w:ascii="Arial" w:eastAsia="Times New Roman" w:hAnsi="Arial" w:cs="Arial"/>
                <w:sz w:val="21"/>
                <w:szCs w:val="21"/>
                <w:lang w:eastAsia="en-GB"/>
              </w:rPr>
            </w:pPr>
          </w:p>
          <w:p w14:paraId="5332F198" w14:textId="77777777" w:rsidR="004C057C" w:rsidRDefault="004C057C" w:rsidP="00C45B55">
            <w:pPr>
              <w:widowControl w:val="0"/>
              <w:rPr>
                <w:rFonts w:ascii="Arial" w:eastAsia="Times New Roman" w:hAnsi="Arial" w:cs="Arial"/>
                <w:sz w:val="21"/>
                <w:szCs w:val="21"/>
                <w:lang w:eastAsia="en-GB"/>
              </w:rPr>
            </w:pPr>
          </w:p>
          <w:p w14:paraId="646B3A1F" w14:textId="6B45386D" w:rsidR="004C057C" w:rsidRDefault="00F84758" w:rsidP="00C45B55">
            <w:pPr>
              <w:widowControl w:val="0"/>
              <w:rPr>
                <w:rFonts w:ascii="Arial" w:eastAsia="Times New Roman" w:hAnsi="Arial" w:cs="Arial"/>
                <w:sz w:val="21"/>
                <w:szCs w:val="21"/>
                <w:lang w:eastAsia="en-GB"/>
              </w:rPr>
            </w:pPr>
            <w:r>
              <w:rPr>
                <w:noProof/>
              </w:rPr>
              <w:drawing>
                <wp:inline distT="0" distB="0" distL="0" distR="0" wp14:anchorId="59928F4E" wp14:editId="669077C7">
                  <wp:extent cx="3298825" cy="317994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035" t="36400" r="59450" b="13020"/>
                          <a:stretch/>
                        </pic:blipFill>
                        <pic:spPr bwMode="auto">
                          <a:xfrm>
                            <a:off x="0" y="0"/>
                            <a:ext cx="3298825" cy="3179948"/>
                          </a:xfrm>
                          <a:prstGeom prst="rect">
                            <a:avLst/>
                          </a:prstGeom>
                          <a:ln>
                            <a:noFill/>
                          </a:ln>
                          <a:extLst>
                            <a:ext uri="{53640926-AAD7-44D8-BBD7-CCE9431645EC}">
                              <a14:shadowObscured xmlns:a14="http://schemas.microsoft.com/office/drawing/2010/main"/>
                            </a:ext>
                          </a:extLst>
                        </pic:spPr>
                      </pic:pic>
                    </a:graphicData>
                  </a:graphic>
                </wp:inline>
              </w:drawing>
            </w:r>
          </w:p>
          <w:p w14:paraId="00A1924E" w14:textId="75E865F4" w:rsidR="00F70198" w:rsidRPr="00A243CA" w:rsidRDefault="00F70198" w:rsidP="008E4981">
            <w:pPr>
              <w:widowControl w:val="0"/>
              <w:rPr>
                <w:rFonts w:ascii="Arial" w:eastAsia="Times New Roman" w:hAnsi="Arial" w:cs="Arial"/>
                <w:sz w:val="21"/>
                <w:szCs w:val="21"/>
                <w:lang w:eastAsia="en-GB"/>
              </w:rPr>
            </w:pPr>
          </w:p>
        </w:tc>
      </w:tr>
      <w:tr w:rsidR="008E4981" w14:paraId="0BD82EAC" w14:textId="77777777" w:rsidTr="00C45B55">
        <w:tc>
          <w:tcPr>
            <w:tcW w:w="9016" w:type="dxa"/>
          </w:tcPr>
          <w:p w14:paraId="23344EA9" w14:textId="77777777" w:rsidR="008E4981" w:rsidRDefault="008E4981" w:rsidP="008E4981">
            <w:pPr>
              <w:rPr>
                <w:rFonts w:ascii="Arial" w:eastAsia="Times New Roman" w:hAnsi="Arial" w:cs="Arial"/>
                <w:lang w:eastAsia="en-GB"/>
              </w:rPr>
            </w:pPr>
            <w:r>
              <w:rPr>
                <w:rFonts w:ascii="Arial" w:eastAsia="Times New Roman" w:hAnsi="Arial" w:cs="Arial"/>
                <w:lang w:eastAsia="en-GB"/>
              </w:rPr>
              <w:t>What was the outcome? Did it identify any elements that you hadn’t thought of?</w:t>
            </w:r>
          </w:p>
          <w:p w14:paraId="6F2F7CEB" w14:textId="5C70E1E8" w:rsidR="00F97834" w:rsidRPr="00F97834" w:rsidRDefault="008E4981" w:rsidP="008E4981">
            <w:pPr>
              <w:widowControl w:val="0"/>
              <w:rPr>
                <w:rFonts w:ascii="Arial" w:eastAsia="Times New Roman" w:hAnsi="Arial" w:cs="Arial"/>
                <w:lang w:eastAsia="en-GB"/>
              </w:rPr>
            </w:pPr>
            <w:r>
              <w:rPr>
                <w:rFonts w:ascii="Arial" w:eastAsia="Times New Roman" w:hAnsi="Arial" w:cs="Arial"/>
                <w:lang w:eastAsia="en-GB"/>
              </w:rPr>
              <w:t>How will you use this individually in your teams?</w:t>
            </w:r>
          </w:p>
        </w:tc>
      </w:tr>
      <w:tr w:rsidR="008E4981" w14:paraId="042EFD0E" w14:textId="77777777" w:rsidTr="00C45B55">
        <w:tc>
          <w:tcPr>
            <w:tcW w:w="9016" w:type="dxa"/>
          </w:tcPr>
          <w:p w14:paraId="47FDBCAD" w14:textId="77777777" w:rsidR="008E4981" w:rsidRDefault="008E4981" w:rsidP="00F84758">
            <w:pPr>
              <w:rPr>
                <w:rFonts w:ascii="Arial" w:eastAsia="Times New Roman" w:hAnsi="Arial" w:cs="Arial"/>
                <w:lang w:eastAsia="en-GB"/>
              </w:rPr>
            </w:pPr>
          </w:p>
          <w:p w14:paraId="55D6F06E" w14:textId="77777777" w:rsidR="008E4981" w:rsidRDefault="008E4981" w:rsidP="00F84758">
            <w:pPr>
              <w:rPr>
                <w:rFonts w:ascii="Arial" w:eastAsia="Times New Roman" w:hAnsi="Arial" w:cs="Arial"/>
                <w:lang w:eastAsia="en-GB"/>
              </w:rPr>
            </w:pPr>
          </w:p>
          <w:p w14:paraId="76078843" w14:textId="77777777" w:rsidR="008E4981" w:rsidRDefault="008E4981" w:rsidP="00F84758">
            <w:pPr>
              <w:rPr>
                <w:rFonts w:ascii="Arial" w:eastAsia="Times New Roman" w:hAnsi="Arial" w:cs="Arial"/>
                <w:lang w:eastAsia="en-GB"/>
              </w:rPr>
            </w:pPr>
          </w:p>
          <w:p w14:paraId="0D4EBE49" w14:textId="77777777" w:rsidR="008E4981" w:rsidRDefault="008E4981" w:rsidP="00F84758">
            <w:pPr>
              <w:rPr>
                <w:rFonts w:ascii="Arial" w:eastAsia="Times New Roman" w:hAnsi="Arial" w:cs="Arial"/>
                <w:lang w:eastAsia="en-GB"/>
              </w:rPr>
            </w:pPr>
          </w:p>
          <w:p w14:paraId="6774BACB" w14:textId="1A0357DF" w:rsidR="008E4981" w:rsidRDefault="008E4981" w:rsidP="00F84758">
            <w:pPr>
              <w:rPr>
                <w:rFonts w:ascii="Arial" w:eastAsia="Times New Roman" w:hAnsi="Arial" w:cs="Arial"/>
                <w:lang w:eastAsia="en-GB"/>
              </w:rPr>
            </w:pPr>
          </w:p>
        </w:tc>
      </w:tr>
      <w:tr w:rsidR="00A7066C" w14:paraId="29204A7A" w14:textId="77777777" w:rsidTr="00C45B55">
        <w:tc>
          <w:tcPr>
            <w:tcW w:w="9016" w:type="dxa"/>
          </w:tcPr>
          <w:p w14:paraId="7D43B268" w14:textId="2E61B5FF" w:rsidR="00F97834" w:rsidRPr="00D951B4" w:rsidRDefault="00C467C6" w:rsidP="00F84758">
            <w:pPr>
              <w:rPr>
                <w:rFonts w:ascii="Arial" w:eastAsia="Times New Roman" w:hAnsi="Arial" w:cs="Arial"/>
                <w:lang w:eastAsia="en-GB"/>
              </w:rPr>
            </w:pPr>
            <w:r>
              <w:rPr>
                <w:rFonts w:ascii="Arial" w:eastAsia="Times New Roman" w:hAnsi="Arial" w:cs="Arial"/>
                <w:lang w:eastAsia="en-GB"/>
              </w:rPr>
              <w:t>Discuss h</w:t>
            </w:r>
            <w:r w:rsidRPr="000E3FE9">
              <w:rPr>
                <w:rFonts w:ascii="Arial" w:eastAsia="Times New Roman" w:hAnsi="Arial" w:cs="Arial"/>
                <w:lang w:eastAsia="en-GB"/>
              </w:rPr>
              <w:t xml:space="preserve">ow </w:t>
            </w:r>
            <w:r>
              <w:rPr>
                <w:rFonts w:ascii="Arial" w:eastAsia="Times New Roman" w:hAnsi="Arial" w:cs="Arial"/>
                <w:lang w:eastAsia="en-GB"/>
              </w:rPr>
              <w:t xml:space="preserve">you will each </w:t>
            </w:r>
            <w:r w:rsidRPr="000E3FE9">
              <w:rPr>
                <w:rFonts w:ascii="Arial" w:eastAsia="Times New Roman" w:hAnsi="Arial" w:cs="Arial"/>
                <w:lang w:eastAsia="en-GB"/>
              </w:rPr>
              <w:t>support your team</w:t>
            </w:r>
            <w:r>
              <w:rPr>
                <w:rFonts w:ascii="Arial" w:eastAsia="Times New Roman" w:hAnsi="Arial" w:cs="Arial"/>
                <w:lang w:eastAsia="en-GB"/>
              </w:rPr>
              <w:t xml:space="preserve"> </w:t>
            </w:r>
            <w:r w:rsidRPr="000E3FE9">
              <w:rPr>
                <w:rFonts w:ascii="Arial" w:eastAsia="Times New Roman" w:hAnsi="Arial" w:cs="Arial"/>
                <w:lang w:eastAsia="en-GB"/>
              </w:rPr>
              <w:t>demonstrate inclusivity and encourage diversity of thought when it comes to problem solving</w:t>
            </w:r>
            <w:r>
              <w:rPr>
                <w:rFonts w:ascii="Arial" w:eastAsia="Times New Roman" w:hAnsi="Arial" w:cs="Arial"/>
                <w:lang w:eastAsia="en-GB"/>
              </w:rPr>
              <w:t>. What ideas do you have?</w:t>
            </w:r>
          </w:p>
        </w:tc>
      </w:tr>
      <w:tr w:rsidR="00A7066C" w14:paraId="1E81A1CD" w14:textId="77777777" w:rsidTr="00C45B55">
        <w:tc>
          <w:tcPr>
            <w:tcW w:w="9016" w:type="dxa"/>
          </w:tcPr>
          <w:p w14:paraId="073743B3" w14:textId="77777777" w:rsidR="00A7066C" w:rsidRDefault="00A7066C" w:rsidP="00C45B55">
            <w:pPr>
              <w:widowControl w:val="0"/>
              <w:rPr>
                <w:rFonts w:ascii="Arial" w:eastAsia="Times New Roman" w:hAnsi="Arial" w:cs="Arial"/>
                <w:sz w:val="21"/>
                <w:szCs w:val="21"/>
                <w:lang w:eastAsia="en-GB"/>
              </w:rPr>
            </w:pPr>
          </w:p>
          <w:p w14:paraId="24B00729" w14:textId="77777777" w:rsidR="00497FCE" w:rsidRDefault="00497FCE" w:rsidP="00C45B55">
            <w:pPr>
              <w:widowControl w:val="0"/>
              <w:rPr>
                <w:rFonts w:ascii="Arial" w:eastAsia="Times New Roman" w:hAnsi="Arial" w:cs="Arial"/>
                <w:sz w:val="21"/>
                <w:szCs w:val="21"/>
                <w:lang w:eastAsia="en-GB"/>
              </w:rPr>
            </w:pPr>
          </w:p>
          <w:p w14:paraId="3B7D8D00" w14:textId="77777777" w:rsidR="00F70198" w:rsidRDefault="00F70198" w:rsidP="00C45B55">
            <w:pPr>
              <w:widowControl w:val="0"/>
              <w:rPr>
                <w:rFonts w:ascii="Arial" w:eastAsia="Times New Roman" w:hAnsi="Arial" w:cs="Arial"/>
                <w:sz w:val="21"/>
                <w:szCs w:val="21"/>
                <w:lang w:eastAsia="en-GB"/>
              </w:rPr>
            </w:pPr>
          </w:p>
          <w:p w14:paraId="7027FA5F" w14:textId="77777777" w:rsidR="00F70198" w:rsidRDefault="00F70198" w:rsidP="00C45B55">
            <w:pPr>
              <w:widowControl w:val="0"/>
              <w:rPr>
                <w:rFonts w:ascii="Arial" w:eastAsia="Times New Roman" w:hAnsi="Arial" w:cs="Arial"/>
                <w:sz w:val="21"/>
                <w:szCs w:val="21"/>
                <w:lang w:eastAsia="en-GB"/>
              </w:rPr>
            </w:pPr>
          </w:p>
          <w:p w14:paraId="66EC9E4B" w14:textId="5A970F04" w:rsidR="00F70198" w:rsidRDefault="00F70198" w:rsidP="00C45B55">
            <w:pPr>
              <w:widowControl w:val="0"/>
              <w:rPr>
                <w:rFonts w:ascii="Arial" w:eastAsia="Times New Roman" w:hAnsi="Arial" w:cs="Arial"/>
                <w:sz w:val="21"/>
                <w:szCs w:val="21"/>
                <w:lang w:eastAsia="en-GB"/>
              </w:rPr>
            </w:pPr>
          </w:p>
        </w:tc>
      </w:tr>
      <w:tr w:rsidR="004C057C" w14:paraId="00D495E5" w14:textId="77777777" w:rsidTr="00C45B55">
        <w:tc>
          <w:tcPr>
            <w:tcW w:w="9016" w:type="dxa"/>
          </w:tcPr>
          <w:p w14:paraId="5C53403F" w14:textId="43C8AA77" w:rsidR="00D951B4" w:rsidRPr="00C467C6" w:rsidRDefault="00C467C6" w:rsidP="00C467C6">
            <w:pPr>
              <w:widowControl w:val="0"/>
              <w:rPr>
                <w:rFonts w:ascii="Arial" w:eastAsia="Times New Roman" w:hAnsi="Arial" w:cs="Arial"/>
                <w:sz w:val="21"/>
                <w:szCs w:val="21"/>
                <w:lang w:eastAsia="en-GB"/>
              </w:rPr>
            </w:pPr>
            <w:r>
              <w:rPr>
                <w:rFonts w:ascii="Arial" w:eastAsia="Times New Roman" w:hAnsi="Arial" w:cs="Arial"/>
                <w:lang w:eastAsia="en-GB"/>
              </w:rPr>
              <w:t>Discuss what you have you learnt about problem solving that you weren’t aware of before? What difference will this make?</w:t>
            </w:r>
          </w:p>
        </w:tc>
      </w:tr>
      <w:tr w:rsidR="004C057C" w14:paraId="4502F2DF" w14:textId="77777777" w:rsidTr="00C45B55">
        <w:tc>
          <w:tcPr>
            <w:tcW w:w="9016" w:type="dxa"/>
          </w:tcPr>
          <w:p w14:paraId="76871FF8" w14:textId="77777777" w:rsidR="004C057C" w:rsidRDefault="004C057C" w:rsidP="00C45B55">
            <w:pPr>
              <w:widowControl w:val="0"/>
              <w:rPr>
                <w:rFonts w:ascii="Arial" w:eastAsia="Times New Roman" w:hAnsi="Arial" w:cs="Arial"/>
                <w:sz w:val="21"/>
                <w:szCs w:val="21"/>
                <w:lang w:eastAsia="en-GB"/>
              </w:rPr>
            </w:pPr>
          </w:p>
          <w:p w14:paraId="38E26CA0" w14:textId="77777777" w:rsidR="004C057C" w:rsidRDefault="004C057C" w:rsidP="00C45B55">
            <w:pPr>
              <w:widowControl w:val="0"/>
              <w:rPr>
                <w:rFonts w:ascii="Arial" w:eastAsia="Times New Roman" w:hAnsi="Arial" w:cs="Arial"/>
                <w:sz w:val="21"/>
                <w:szCs w:val="21"/>
                <w:lang w:eastAsia="en-GB"/>
              </w:rPr>
            </w:pPr>
          </w:p>
          <w:p w14:paraId="5AE9CAA6" w14:textId="77777777" w:rsidR="004C057C" w:rsidRDefault="004C057C" w:rsidP="00C45B55">
            <w:pPr>
              <w:widowControl w:val="0"/>
              <w:rPr>
                <w:rFonts w:ascii="Arial" w:eastAsia="Times New Roman" w:hAnsi="Arial" w:cs="Arial"/>
                <w:sz w:val="21"/>
                <w:szCs w:val="21"/>
                <w:lang w:eastAsia="en-GB"/>
              </w:rPr>
            </w:pPr>
          </w:p>
          <w:p w14:paraId="56102908" w14:textId="77777777" w:rsidR="004C057C" w:rsidRPr="00A243CA" w:rsidRDefault="004C057C" w:rsidP="00C45B55">
            <w:pPr>
              <w:widowControl w:val="0"/>
              <w:rPr>
                <w:rFonts w:ascii="Arial" w:eastAsia="Times New Roman" w:hAnsi="Arial" w:cs="Arial"/>
                <w:sz w:val="21"/>
                <w:szCs w:val="21"/>
                <w:lang w:eastAsia="en-GB"/>
              </w:rPr>
            </w:pPr>
          </w:p>
        </w:tc>
      </w:tr>
      <w:tr w:rsidR="004C057C" w14:paraId="403F9333" w14:textId="77777777" w:rsidTr="00C45B55">
        <w:tc>
          <w:tcPr>
            <w:tcW w:w="9016" w:type="dxa"/>
          </w:tcPr>
          <w:p w14:paraId="1D2C1C1F" w14:textId="631C2B91" w:rsidR="004C057C" w:rsidRDefault="00B60FC0" w:rsidP="00C45B55">
            <w:pPr>
              <w:widowControl w:val="0"/>
              <w:rPr>
                <w:rFonts w:ascii="Arial" w:eastAsia="Times New Roman" w:hAnsi="Arial" w:cs="Arial"/>
                <w:sz w:val="21"/>
                <w:szCs w:val="21"/>
                <w:lang w:eastAsia="en-GB"/>
              </w:rPr>
            </w:pPr>
            <w:r>
              <w:rPr>
                <w:rFonts w:ascii="Arial" w:eastAsia="Times New Roman" w:hAnsi="Arial" w:cs="Arial"/>
                <w:sz w:val="21"/>
                <w:szCs w:val="21"/>
                <w:lang w:eastAsia="en-GB"/>
              </w:rPr>
              <w:t>Space for your own questions and activities for the group….</w:t>
            </w:r>
          </w:p>
        </w:tc>
      </w:tr>
      <w:tr w:rsidR="004C057C" w14:paraId="23ABC7E7" w14:textId="77777777" w:rsidTr="00C45B55">
        <w:tc>
          <w:tcPr>
            <w:tcW w:w="9016" w:type="dxa"/>
          </w:tcPr>
          <w:p w14:paraId="61FEDF5F" w14:textId="77777777" w:rsidR="004C057C" w:rsidRDefault="004C057C" w:rsidP="00C45B55">
            <w:pPr>
              <w:widowControl w:val="0"/>
              <w:rPr>
                <w:rFonts w:ascii="Arial" w:eastAsia="Times New Roman" w:hAnsi="Arial" w:cs="Arial"/>
                <w:sz w:val="21"/>
                <w:szCs w:val="21"/>
                <w:lang w:eastAsia="en-GB"/>
              </w:rPr>
            </w:pPr>
          </w:p>
          <w:p w14:paraId="09CC232C" w14:textId="77777777" w:rsidR="004C057C" w:rsidRDefault="004C057C" w:rsidP="00C45B55">
            <w:pPr>
              <w:widowControl w:val="0"/>
              <w:rPr>
                <w:rFonts w:ascii="Arial" w:eastAsia="Times New Roman" w:hAnsi="Arial" w:cs="Arial"/>
                <w:sz w:val="21"/>
                <w:szCs w:val="21"/>
                <w:lang w:eastAsia="en-GB"/>
              </w:rPr>
            </w:pPr>
          </w:p>
          <w:p w14:paraId="736DC211" w14:textId="77777777" w:rsidR="004C057C" w:rsidRDefault="004C057C" w:rsidP="00C45B55">
            <w:pPr>
              <w:widowControl w:val="0"/>
              <w:rPr>
                <w:rFonts w:ascii="Arial" w:eastAsia="Times New Roman" w:hAnsi="Arial" w:cs="Arial"/>
                <w:sz w:val="21"/>
                <w:szCs w:val="21"/>
                <w:lang w:eastAsia="en-GB"/>
              </w:rPr>
            </w:pPr>
          </w:p>
          <w:p w14:paraId="54BAF644" w14:textId="77777777" w:rsidR="004C057C" w:rsidRDefault="004C057C" w:rsidP="00C45B55">
            <w:pPr>
              <w:widowControl w:val="0"/>
              <w:rPr>
                <w:rFonts w:ascii="Arial" w:eastAsia="Times New Roman" w:hAnsi="Arial" w:cs="Arial"/>
                <w:sz w:val="21"/>
                <w:szCs w:val="21"/>
                <w:lang w:eastAsia="en-GB"/>
              </w:rPr>
            </w:pPr>
          </w:p>
          <w:p w14:paraId="7A9E3D8A" w14:textId="77777777" w:rsidR="004C057C" w:rsidRDefault="004C057C" w:rsidP="00C45B55">
            <w:pPr>
              <w:widowControl w:val="0"/>
              <w:rPr>
                <w:rFonts w:ascii="Arial" w:eastAsia="Times New Roman" w:hAnsi="Arial" w:cs="Arial"/>
                <w:sz w:val="21"/>
                <w:szCs w:val="21"/>
                <w:lang w:eastAsia="en-GB"/>
              </w:rPr>
            </w:pPr>
          </w:p>
        </w:tc>
      </w:tr>
    </w:tbl>
    <w:p w14:paraId="0D4E6628" w14:textId="77777777" w:rsidR="000B5164" w:rsidRPr="00A243CA" w:rsidRDefault="000B5164" w:rsidP="000B5164">
      <w:pPr>
        <w:widowControl w:val="0"/>
        <w:spacing w:after="0" w:line="240" w:lineRule="auto"/>
        <w:rPr>
          <w:rFonts w:ascii="Arial" w:eastAsia="Times New Roman" w:hAnsi="Arial" w:cs="Arial"/>
          <w:lang w:eastAsia="en-GB"/>
        </w:rPr>
      </w:pPr>
    </w:p>
    <w:p w14:paraId="64CBCF4E" w14:textId="79DCD3E0" w:rsidR="00F221F2" w:rsidRDefault="00F221F2" w:rsidP="00DC22BF">
      <w:pPr>
        <w:spacing w:after="0"/>
        <w:rPr>
          <w:rFonts w:ascii="Arial" w:eastAsia="Times New Roman" w:hAnsi="Arial" w:cs="Arial"/>
          <w:sz w:val="21"/>
          <w:szCs w:val="21"/>
          <w:lang w:eastAsia="en-GB"/>
        </w:rPr>
      </w:pPr>
    </w:p>
    <w:p w14:paraId="27B931D6" w14:textId="06B9A328" w:rsidR="00F221F2" w:rsidRDefault="00F221F2" w:rsidP="00DC22BF">
      <w:pPr>
        <w:spacing w:after="0"/>
        <w:rPr>
          <w:rFonts w:ascii="Arial" w:eastAsia="Times New Roman" w:hAnsi="Arial" w:cs="Arial"/>
          <w:sz w:val="21"/>
          <w:szCs w:val="21"/>
          <w:lang w:eastAsia="en-GB"/>
        </w:rPr>
      </w:pPr>
    </w:p>
    <w:p w14:paraId="1AB4E2CA" w14:textId="286D2E22" w:rsidR="00F221F2" w:rsidRDefault="00F221F2" w:rsidP="00DC22BF">
      <w:pPr>
        <w:spacing w:after="0"/>
        <w:rPr>
          <w:rFonts w:ascii="Arial" w:eastAsia="Times New Roman" w:hAnsi="Arial" w:cs="Arial"/>
          <w:sz w:val="21"/>
          <w:szCs w:val="21"/>
          <w:lang w:eastAsia="en-GB"/>
        </w:rPr>
      </w:pPr>
    </w:p>
    <w:p w14:paraId="3E8861A9" w14:textId="111766DD" w:rsidR="00F221F2" w:rsidRDefault="00F221F2" w:rsidP="00DC22BF">
      <w:pPr>
        <w:spacing w:after="0"/>
        <w:rPr>
          <w:rFonts w:ascii="Arial" w:eastAsia="Times New Roman" w:hAnsi="Arial" w:cs="Arial"/>
          <w:sz w:val="21"/>
          <w:szCs w:val="21"/>
          <w:lang w:eastAsia="en-GB"/>
        </w:rPr>
      </w:pPr>
    </w:p>
    <w:p w14:paraId="44F05D10" w14:textId="4E5DF47F" w:rsidR="00F221F2" w:rsidRDefault="00E82B8C" w:rsidP="00A7066C">
      <w:pPr>
        <w:rPr>
          <w:rFonts w:ascii="Arial" w:eastAsia="Times New Roman" w:hAnsi="Arial" w:cs="Arial"/>
          <w:sz w:val="21"/>
          <w:szCs w:val="21"/>
          <w:lang w:eastAsia="en-GB"/>
        </w:rPr>
      </w:pPr>
      <w:r>
        <w:rPr>
          <w:rFonts w:ascii="Arial" w:eastAsia="Times New Roman" w:hAnsi="Arial" w:cs="Arial"/>
          <w:sz w:val="21"/>
          <w:szCs w:val="21"/>
          <w:lang w:eastAsia="en-GB"/>
        </w:rPr>
        <w:br w:type="page"/>
      </w:r>
    </w:p>
    <w:tbl>
      <w:tblPr>
        <w:tblStyle w:val="TableGrid"/>
        <w:tblW w:w="0" w:type="auto"/>
        <w:tblLook w:val="04A0" w:firstRow="1" w:lastRow="0" w:firstColumn="1" w:lastColumn="0" w:noHBand="0" w:noVBand="1"/>
      </w:tblPr>
      <w:tblGrid>
        <w:gridCol w:w="9016"/>
      </w:tblGrid>
      <w:tr w:rsidR="00F221F2" w14:paraId="4728F191" w14:textId="77777777" w:rsidTr="00432EBC">
        <w:tc>
          <w:tcPr>
            <w:tcW w:w="9016" w:type="dxa"/>
            <w:shd w:val="clear" w:color="auto" w:fill="3FA535"/>
          </w:tcPr>
          <w:p w14:paraId="220139ED" w14:textId="55288391" w:rsidR="00F221F2" w:rsidRPr="00AC0517" w:rsidRDefault="00432EBC" w:rsidP="00AC0517">
            <w:pPr>
              <w:pStyle w:val="ListParagraph"/>
              <w:numPr>
                <w:ilvl w:val="0"/>
                <w:numId w:val="14"/>
              </w:numPr>
              <w:jc w:val="center"/>
              <w:rPr>
                <w:rFonts w:ascii="Arial" w:hAnsi="Arial" w:cs="Arial"/>
                <w:b/>
                <w:bCs/>
                <w:color w:val="FFFFFF" w:themeColor="background1"/>
              </w:rPr>
            </w:pPr>
            <w:r>
              <w:rPr>
                <w:rFonts w:ascii="Arial" w:hAnsi="Arial" w:cs="Arial"/>
                <w:b/>
                <w:bCs/>
                <w:color w:val="FFFFFF" w:themeColor="background1"/>
              </w:rPr>
              <w:t>Decision making</w:t>
            </w:r>
          </w:p>
          <w:p w14:paraId="2417FBF0" w14:textId="5FDA9F79" w:rsidR="00F221F2" w:rsidRPr="000B5164" w:rsidRDefault="00F221F2" w:rsidP="00C45B55">
            <w:pPr>
              <w:jc w:val="center"/>
              <w:rPr>
                <w:rFonts w:ascii="Arial" w:hAnsi="Arial" w:cs="Arial"/>
                <w:b/>
                <w:bCs/>
              </w:rPr>
            </w:pPr>
          </w:p>
        </w:tc>
      </w:tr>
      <w:tr w:rsidR="00F221F2" w14:paraId="7F2DE878" w14:textId="77777777" w:rsidTr="00C45B55">
        <w:tc>
          <w:tcPr>
            <w:tcW w:w="9016" w:type="dxa"/>
          </w:tcPr>
          <w:p w14:paraId="08C8172E" w14:textId="21F7F8F0" w:rsidR="00F221F2" w:rsidRPr="004C057C" w:rsidRDefault="008E4981" w:rsidP="00747A1F">
            <w:pPr>
              <w:rPr>
                <w:rFonts w:ascii="Arial" w:eastAsia="Times New Roman" w:hAnsi="Arial" w:cs="Arial"/>
                <w:lang w:eastAsia="en-GB"/>
              </w:rPr>
            </w:pPr>
            <w:r w:rsidRPr="000C28A0">
              <w:rPr>
                <w:rFonts w:ascii="Arial" w:eastAsia="Times New Roman" w:hAnsi="Arial" w:cs="Arial"/>
                <w:lang w:eastAsia="en-GB"/>
              </w:rPr>
              <w:t>Think about a current decision you are each facing and use the ‘Developing decision making skills’ checklist and/or the PMI model to help you come to a decision.</w:t>
            </w:r>
          </w:p>
        </w:tc>
      </w:tr>
      <w:tr w:rsidR="00F221F2" w14:paraId="6A0198AD" w14:textId="77777777" w:rsidTr="00C45B55">
        <w:tc>
          <w:tcPr>
            <w:tcW w:w="9016" w:type="dxa"/>
          </w:tcPr>
          <w:p w14:paraId="00910E40" w14:textId="57DC6D2A" w:rsidR="004E022E" w:rsidRDefault="004E022E" w:rsidP="00C45B55">
            <w:pPr>
              <w:rPr>
                <w:rFonts w:ascii="Arial" w:hAnsi="Arial" w:cs="Arial"/>
                <w:b/>
                <w:bCs/>
              </w:rPr>
            </w:pPr>
          </w:p>
          <w:p w14:paraId="3E54BBC7" w14:textId="53B4863A" w:rsidR="004E022E" w:rsidRPr="000B5164" w:rsidRDefault="004E022E" w:rsidP="00C45B55">
            <w:pPr>
              <w:rPr>
                <w:rFonts w:ascii="Arial" w:hAnsi="Arial" w:cs="Arial"/>
                <w:b/>
                <w:bCs/>
              </w:rPr>
            </w:pPr>
            <w:r>
              <w:rPr>
                <w:noProof/>
              </w:rPr>
              <w:drawing>
                <wp:inline distT="0" distB="0" distL="0" distR="0" wp14:anchorId="4F8E3D1B" wp14:editId="1ECB0D14">
                  <wp:extent cx="5554980" cy="257297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220" t="29781" r="27808" b="24129"/>
                          <a:stretch/>
                        </pic:blipFill>
                        <pic:spPr bwMode="auto">
                          <a:xfrm>
                            <a:off x="0" y="0"/>
                            <a:ext cx="5571113" cy="2580445"/>
                          </a:xfrm>
                          <a:prstGeom prst="rect">
                            <a:avLst/>
                          </a:prstGeom>
                          <a:ln>
                            <a:noFill/>
                          </a:ln>
                          <a:extLst>
                            <a:ext uri="{53640926-AAD7-44D8-BBD7-CCE9431645EC}">
                              <a14:shadowObscured xmlns:a14="http://schemas.microsoft.com/office/drawing/2010/main"/>
                            </a:ext>
                          </a:extLst>
                        </pic:spPr>
                      </pic:pic>
                    </a:graphicData>
                  </a:graphic>
                </wp:inline>
              </w:drawing>
            </w:r>
          </w:p>
          <w:p w14:paraId="1F1D9395" w14:textId="4CB38F46" w:rsidR="004E022E" w:rsidRDefault="004E022E" w:rsidP="004E022E">
            <w:pPr>
              <w:rPr>
                <w:rFonts w:ascii="Arial" w:hAnsi="Arial" w:cs="Arial"/>
                <w:b/>
                <w:bCs/>
              </w:rPr>
            </w:pPr>
          </w:p>
          <w:p w14:paraId="4AE04937" w14:textId="77777777" w:rsidR="00F221F2" w:rsidRPr="000B5164" w:rsidRDefault="00F221F2" w:rsidP="00C45B55">
            <w:pPr>
              <w:rPr>
                <w:rFonts w:ascii="Arial" w:hAnsi="Arial" w:cs="Arial"/>
                <w:b/>
                <w:bCs/>
              </w:rPr>
            </w:pPr>
          </w:p>
          <w:p w14:paraId="19659B40" w14:textId="77777777" w:rsidR="00F221F2" w:rsidRPr="000B5164" w:rsidRDefault="00F221F2" w:rsidP="00C45B55">
            <w:pPr>
              <w:rPr>
                <w:rFonts w:ascii="Arial" w:hAnsi="Arial" w:cs="Arial"/>
                <w:b/>
                <w:bCs/>
              </w:rPr>
            </w:pPr>
          </w:p>
        </w:tc>
      </w:tr>
      <w:tr w:rsidR="00F221F2" w14:paraId="0B80C772" w14:textId="77777777" w:rsidTr="00C45B55">
        <w:tc>
          <w:tcPr>
            <w:tcW w:w="9016" w:type="dxa"/>
          </w:tcPr>
          <w:p w14:paraId="7C417B3C" w14:textId="77777777" w:rsidR="00747A1F" w:rsidRDefault="00747A1F" w:rsidP="00747A1F">
            <w:pPr>
              <w:widowControl w:val="0"/>
              <w:rPr>
                <w:rFonts w:ascii="Arial" w:eastAsia="Times New Roman" w:hAnsi="Arial" w:cs="Arial"/>
                <w:lang w:eastAsia="en-GB"/>
              </w:rPr>
            </w:pPr>
            <w:r>
              <w:rPr>
                <w:rFonts w:ascii="Arial" w:eastAsia="Times New Roman" w:hAnsi="Arial" w:cs="Arial"/>
                <w:lang w:eastAsia="en-GB"/>
              </w:rPr>
              <w:t>Discuss as a group:</w:t>
            </w:r>
          </w:p>
          <w:p w14:paraId="3BD24C0E" w14:textId="27FC6E06" w:rsidR="00747A1F" w:rsidRPr="00747A1F" w:rsidRDefault="00747A1F" w:rsidP="00747A1F">
            <w:pPr>
              <w:pStyle w:val="ListParagraph"/>
              <w:widowControl w:val="0"/>
              <w:numPr>
                <w:ilvl w:val="0"/>
                <w:numId w:val="20"/>
              </w:numPr>
              <w:rPr>
                <w:rFonts w:ascii="Arial" w:eastAsia="Times New Roman" w:hAnsi="Arial" w:cs="Arial"/>
                <w:lang w:eastAsia="en-GB"/>
              </w:rPr>
            </w:pPr>
            <w:r w:rsidRPr="00747A1F">
              <w:rPr>
                <w:rFonts w:ascii="Arial" w:eastAsia="Times New Roman" w:hAnsi="Arial" w:cs="Arial"/>
                <w:lang w:eastAsia="en-GB"/>
              </w:rPr>
              <w:t>How the checklist and/or PMI model helped you.</w:t>
            </w:r>
          </w:p>
          <w:p w14:paraId="13170EC9" w14:textId="77777777" w:rsidR="00D951B4" w:rsidRDefault="00747A1F" w:rsidP="00D951B4">
            <w:pPr>
              <w:pStyle w:val="ListParagraph"/>
              <w:numPr>
                <w:ilvl w:val="0"/>
                <w:numId w:val="20"/>
              </w:numPr>
              <w:rPr>
                <w:rFonts w:ascii="Arial" w:eastAsia="Times New Roman" w:hAnsi="Arial" w:cs="Arial"/>
                <w:lang w:eastAsia="en-GB"/>
              </w:rPr>
            </w:pPr>
            <w:r w:rsidRPr="00747A1F">
              <w:rPr>
                <w:rFonts w:ascii="Arial" w:eastAsia="Times New Roman" w:hAnsi="Arial" w:cs="Arial"/>
                <w:lang w:eastAsia="en-GB"/>
              </w:rPr>
              <w:t>Which elements you would use again?</w:t>
            </w:r>
          </w:p>
          <w:p w14:paraId="7DE3B160" w14:textId="1214E0C0" w:rsidR="00D951B4" w:rsidRPr="00D951B4" w:rsidRDefault="00D951B4" w:rsidP="00D951B4">
            <w:pPr>
              <w:pStyle w:val="ListParagraph"/>
              <w:numPr>
                <w:ilvl w:val="0"/>
                <w:numId w:val="20"/>
              </w:numPr>
              <w:rPr>
                <w:rFonts w:ascii="Arial" w:eastAsia="Times New Roman" w:hAnsi="Arial" w:cs="Arial"/>
                <w:lang w:eastAsia="en-GB"/>
              </w:rPr>
            </w:pPr>
            <w:r>
              <w:rPr>
                <w:rFonts w:ascii="Arial" w:eastAsia="Times New Roman" w:hAnsi="Arial" w:cs="Arial"/>
                <w:lang w:eastAsia="en-GB"/>
              </w:rPr>
              <w:t xml:space="preserve">How </w:t>
            </w:r>
            <w:r w:rsidRPr="00D951B4">
              <w:rPr>
                <w:rFonts w:ascii="Arial" w:eastAsia="Times New Roman" w:hAnsi="Arial" w:cs="Arial"/>
                <w:lang w:eastAsia="en-GB"/>
              </w:rPr>
              <w:t xml:space="preserve">data and information </w:t>
            </w:r>
            <w:r>
              <w:rPr>
                <w:rFonts w:ascii="Arial" w:eastAsia="Times New Roman" w:hAnsi="Arial" w:cs="Arial"/>
                <w:lang w:eastAsia="en-GB"/>
              </w:rPr>
              <w:t>contribute to your decision making?</w:t>
            </w:r>
          </w:p>
          <w:p w14:paraId="10F40EAD" w14:textId="2318A85D" w:rsidR="00D951B4" w:rsidRPr="00747A1F" w:rsidRDefault="00D951B4" w:rsidP="00D951B4">
            <w:pPr>
              <w:pStyle w:val="ListParagraph"/>
              <w:numPr>
                <w:ilvl w:val="0"/>
                <w:numId w:val="20"/>
              </w:numPr>
              <w:rPr>
                <w:rFonts w:ascii="Arial" w:eastAsia="Times New Roman" w:hAnsi="Arial" w:cs="Arial"/>
                <w:lang w:eastAsia="en-GB"/>
              </w:rPr>
            </w:pPr>
            <w:r>
              <w:rPr>
                <w:rFonts w:ascii="Arial" w:eastAsia="Times New Roman" w:hAnsi="Arial" w:cs="Arial"/>
                <w:lang w:eastAsia="en-GB"/>
              </w:rPr>
              <w:t>What could you improve in this area?</w:t>
            </w:r>
          </w:p>
          <w:p w14:paraId="5A4B080D" w14:textId="58D4760F" w:rsidR="00C467C6" w:rsidRPr="00583324" w:rsidRDefault="00747A1F" w:rsidP="00C467C6">
            <w:pPr>
              <w:pStyle w:val="ListParagraph"/>
              <w:numPr>
                <w:ilvl w:val="0"/>
                <w:numId w:val="20"/>
              </w:numPr>
              <w:rPr>
                <w:rFonts w:ascii="Arial" w:eastAsia="Times New Roman" w:hAnsi="Arial" w:cs="Arial"/>
                <w:lang w:eastAsia="en-GB"/>
              </w:rPr>
            </w:pPr>
            <w:r w:rsidRPr="00747A1F">
              <w:rPr>
                <w:rFonts w:ascii="Arial" w:eastAsia="Times New Roman" w:hAnsi="Arial" w:cs="Arial"/>
                <w:lang w:eastAsia="en-GB"/>
              </w:rPr>
              <w:t>What did you learn from each other’s experiences?</w:t>
            </w:r>
          </w:p>
        </w:tc>
      </w:tr>
      <w:tr w:rsidR="00F221F2" w14:paraId="1559B11B" w14:textId="77777777" w:rsidTr="00C45B55">
        <w:tc>
          <w:tcPr>
            <w:tcW w:w="9016" w:type="dxa"/>
          </w:tcPr>
          <w:p w14:paraId="66702964" w14:textId="77777777" w:rsidR="00F221F2" w:rsidRDefault="00F221F2" w:rsidP="00C45B55">
            <w:pPr>
              <w:widowControl w:val="0"/>
              <w:rPr>
                <w:rFonts w:ascii="Arial" w:eastAsia="Times New Roman" w:hAnsi="Arial" w:cs="Arial"/>
                <w:sz w:val="21"/>
                <w:szCs w:val="21"/>
                <w:lang w:eastAsia="en-GB"/>
              </w:rPr>
            </w:pPr>
          </w:p>
          <w:p w14:paraId="77F0DE61" w14:textId="77777777" w:rsidR="00F221F2" w:rsidRDefault="00F221F2" w:rsidP="00C45B55">
            <w:pPr>
              <w:widowControl w:val="0"/>
              <w:rPr>
                <w:rFonts w:ascii="Arial" w:eastAsia="Times New Roman" w:hAnsi="Arial" w:cs="Arial"/>
                <w:sz w:val="21"/>
                <w:szCs w:val="21"/>
                <w:lang w:eastAsia="en-GB"/>
              </w:rPr>
            </w:pPr>
          </w:p>
          <w:p w14:paraId="2D61A940" w14:textId="77777777" w:rsidR="00F221F2" w:rsidRDefault="00F221F2" w:rsidP="00C45B55">
            <w:pPr>
              <w:widowControl w:val="0"/>
              <w:rPr>
                <w:rFonts w:ascii="Arial" w:eastAsia="Times New Roman" w:hAnsi="Arial" w:cs="Arial"/>
                <w:sz w:val="21"/>
                <w:szCs w:val="21"/>
                <w:lang w:eastAsia="en-GB"/>
              </w:rPr>
            </w:pPr>
          </w:p>
          <w:p w14:paraId="16A6BAD1" w14:textId="77777777" w:rsidR="00F221F2" w:rsidRPr="00A243CA" w:rsidRDefault="00F221F2" w:rsidP="00C45B55">
            <w:pPr>
              <w:widowControl w:val="0"/>
              <w:rPr>
                <w:rFonts w:ascii="Arial" w:eastAsia="Times New Roman" w:hAnsi="Arial" w:cs="Arial"/>
                <w:sz w:val="21"/>
                <w:szCs w:val="21"/>
                <w:lang w:eastAsia="en-GB"/>
              </w:rPr>
            </w:pPr>
          </w:p>
        </w:tc>
      </w:tr>
      <w:tr w:rsidR="00F221F2" w14:paraId="7724583D" w14:textId="77777777" w:rsidTr="00C45B55">
        <w:tc>
          <w:tcPr>
            <w:tcW w:w="9016" w:type="dxa"/>
          </w:tcPr>
          <w:p w14:paraId="57029524" w14:textId="1A1A3AD6" w:rsidR="00F221F2" w:rsidRDefault="00747A1F" w:rsidP="00F25671">
            <w:pPr>
              <w:rPr>
                <w:rFonts w:ascii="Arial" w:eastAsia="Times New Roman" w:hAnsi="Arial" w:cs="Arial"/>
                <w:lang w:eastAsia="en-GB"/>
              </w:rPr>
            </w:pPr>
            <w:r>
              <w:rPr>
                <w:rFonts w:ascii="Arial" w:eastAsia="Times New Roman" w:hAnsi="Arial" w:cs="Arial"/>
                <w:lang w:eastAsia="en-GB"/>
              </w:rPr>
              <w:t>Discuss how the</w:t>
            </w:r>
            <w:hyperlink r:id="rId13" w:history="1">
              <w:r w:rsidRPr="00227C79">
                <w:rPr>
                  <w:rStyle w:val="Hyperlink"/>
                  <w:rFonts w:ascii="Arial" w:eastAsia="Times New Roman" w:hAnsi="Arial" w:cs="Arial"/>
                  <w:lang w:eastAsia="en-GB"/>
                </w:rPr>
                <w:t xml:space="preserve"> Core Code of Ethics</w:t>
              </w:r>
            </w:hyperlink>
            <w:r>
              <w:rPr>
                <w:rFonts w:ascii="Arial" w:eastAsia="Times New Roman" w:hAnsi="Arial" w:cs="Arial"/>
                <w:lang w:eastAsia="en-GB"/>
              </w:rPr>
              <w:t xml:space="preserve"> (or your service values) will support your decision-making? What else will you take into consideration when making decisions?</w:t>
            </w:r>
          </w:p>
          <w:p w14:paraId="2CEC0FBC" w14:textId="19207C2B" w:rsidR="00D951B4" w:rsidRPr="00F25671" w:rsidRDefault="00D951B4" w:rsidP="00F25671">
            <w:pPr>
              <w:rPr>
                <w:rFonts w:ascii="Arial" w:hAnsi="Arial" w:cs="Arial"/>
                <w:b/>
                <w:bCs/>
              </w:rPr>
            </w:pPr>
            <w:r>
              <w:rPr>
                <w:rFonts w:ascii="Arial" w:eastAsia="Times New Roman" w:hAnsi="Arial" w:cs="Arial"/>
                <w:lang w:eastAsia="en-GB"/>
              </w:rPr>
              <w:t>How will you engage your team and gain commitment to a decision?</w:t>
            </w:r>
          </w:p>
        </w:tc>
      </w:tr>
      <w:tr w:rsidR="00F221F2" w14:paraId="3A0C8019" w14:textId="77777777" w:rsidTr="00C45B55">
        <w:tc>
          <w:tcPr>
            <w:tcW w:w="9016" w:type="dxa"/>
          </w:tcPr>
          <w:p w14:paraId="485A1E29" w14:textId="77777777" w:rsidR="00F221F2" w:rsidRDefault="00F221F2" w:rsidP="00C45B55">
            <w:pPr>
              <w:widowControl w:val="0"/>
              <w:rPr>
                <w:rFonts w:ascii="Arial" w:eastAsia="Times New Roman" w:hAnsi="Arial" w:cs="Arial"/>
                <w:sz w:val="21"/>
                <w:szCs w:val="21"/>
                <w:lang w:eastAsia="en-GB"/>
              </w:rPr>
            </w:pPr>
          </w:p>
          <w:p w14:paraId="4443EA6E" w14:textId="77777777" w:rsidR="00F221F2" w:rsidRDefault="00F221F2" w:rsidP="00C45B55">
            <w:pPr>
              <w:widowControl w:val="0"/>
              <w:rPr>
                <w:rFonts w:ascii="Arial" w:eastAsia="Times New Roman" w:hAnsi="Arial" w:cs="Arial"/>
                <w:sz w:val="21"/>
                <w:szCs w:val="21"/>
                <w:lang w:eastAsia="en-GB"/>
              </w:rPr>
            </w:pPr>
          </w:p>
          <w:p w14:paraId="202D602D" w14:textId="77777777" w:rsidR="00F221F2" w:rsidRDefault="00F221F2" w:rsidP="00C45B55">
            <w:pPr>
              <w:widowControl w:val="0"/>
              <w:rPr>
                <w:rFonts w:ascii="Arial" w:eastAsia="Times New Roman" w:hAnsi="Arial" w:cs="Arial"/>
                <w:sz w:val="21"/>
                <w:szCs w:val="21"/>
                <w:lang w:eastAsia="en-GB"/>
              </w:rPr>
            </w:pPr>
          </w:p>
          <w:p w14:paraId="07CF62C3" w14:textId="77777777" w:rsidR="00F221F2" w:rsidRPr="00A243CA" w:rsidRDefault="00F221F2" w:rsidP="00C45B55">
            <w:pPr>
              <w:widowControl w:val="0"/>
              <w:rPr>
                <w:rFonts w:ascii="Arial" w:eastAsia="Times New Roman" w:hAnsi="Arial" w:cs="Arial"/>
                <w:sz w:val="21"/>
                <w:szCs w:val="21"/>
                <w:lang w:eastAsia="en-GB"/>
              </w:rPr>
            </w:pPr>
          </w:p>
        </w:tc>
      </w:tr>
      <w:tr w:rsidR="00A7066C" w14:paraId="1E24215E" w14:textId="77777777" w:rsidTr="00C45B55">
        <w:tc>
          <w:tcPr>
            <w:tcW w:w="9016" w:type="dxa"/>
          </w:tcPr>
          <w:p w14:paraId="1C7E2D08" w14:textId="076FD0F5" w:rsidR="005D6940" w:rsidRPr="00F25671" w:rsidRDefault="005D6940" w:rsidP="00C45B55">
            <w:pPr>
              <w:widowControl w:val="0"/>
              <w:rPr>
                <w:rFonts w:ascii="Arial" w:eastAsia="Times New Roman" w:hAnsi="Arial" w:cs="Arial"/>
                <w:lang w:eastAsia="en-GB"/>
              </w:rPr>
            </w:pPr>
            <w:r w:rsidRPr="00F25671">
              <w:rPr>
                <w:rFonts w:ascii="Arial" w:eastAsia="Times New Roman" w:hAnsi="Arial" w:cs="Arial"/>
                <w:lang w:eastAsia="en-GB"/>
              </w:rPr>
              <w:t>Discuss together steps you can individually take</w:t>
            </w:r>
            <w:r w:rsidR="00A7066C" w:rsidRPr="00F25671">
              <w:rPr>
                <w:rFonts w:ascii="Arial" w:eastAsia="Times New Roman" w:hAnsi="Arial" w:cs="Arial"/>
                <w:lang w:eastAsia="en-GB"/>
              </w:rPr>
              <w:t xml:space="preserve"> to improve your </w:t>
            </w:r>
            <w:r w:rsidR="00F25671" w:rsidRPr="00F25671">
              <w:rPr>
                <w:rFonts w:ascii="Arial" w:eastAsia="Times New Roman" w:hAnsi="Arial" w:cs="Arial"/>
                <w:lang w:eastAsia="en-GB"/>
              </w:rPr>
              <w:t>decision making</w:t>
            </w:r>
            <w:r w:rsidR="00A7066C" w:rsidRPr="00F25671">
              <w:rPr>
                <w:rFonts w:ascii="Arial" w:eastAsia="Times New Roman" w:hAnsi="Arial" w:cs="Arial"/>
                <w:lang w:eastAsia="en-GB"/>
              </w:rPr>
              <w:t xml:space="preserve">. </w:t>
            </w:r>
            <w:r w:rsidRPr="00F25671">
              <w:rPr>
                <w:rFonts w:ascii="Arial" w:eastAsia="Times New Roman" w:hAnsi="Arial" w:cs="Arial"/>
                <w:lang w:eastAsia="en-GB"/>
              </w:rPr>
              <w:t xml:space="preserve"> How can you support each other</w:t>
            </w:r>
            <w:r w:rsidR="00DE2E52" w:rsidRPr="00F25671">
              <w:rPr>
                <w:rFonts w:ascii="Arial" w:eastAsia="Times New Roman" w:hAnsi="Arial" w:cs="Arial"/>
                <w:lang w:eastAsia="en-GB"/>
              </w:rPr>
              <w:t xml:space="preserve"> with this development area?</w:t>
            </w:r>
          </w:p>
          <w:p w14:paraId="1FC6868A" w14:textId="152412C7" w:rsidR="00A7066C" w:rsidRPr="00F25671" w:rsidRDefault="00A7066C" w:rsidP="00D951B4">
            <w:pPr>
              <w:rPr>
                <w:rFonts w:ascii="Arial" w:eastAsia="Times New Roman" w:hAnsi="Arial" w:cs="Arial"/>
                <w:color w:val="991A81"/>
                <w:highlight w:val="yellow"/>
                <w:lang w:eastAsia="en-GB"/>
              </w:rPr>
            </w:pPr>
            <w:r w:rsidRPr="00D951B4">
              <w:rPr>
                <w:rFonts w:ascii="Arial" w:eastAsia="Times New Roman" w:hAnsi="Arial" w:cs="Arial"/>
                <w:color w:val="3FA535"/>
                <w:lang w:eastAsia="en-GB"/>
              </w:rPr>
              <w:t>This could include building a support network</w:t>
            </w:r>
            <w:r w:rsidR="00DE2E52" w:rsidRPr="00D951B4">
              <w:rPr>
                <w:rFonts w:ascii="Arial" w:eastAsia="Times New Roman" w:hAnsi="Arial" w:cs="Arial"/>
                <w:color w:val="3FA535"/>
                <w:lang w:eastAsia="en-GB"/>
              </w:rPr>
              <w:t xml:space="preserve"> amongst yourselves</w:t>
            </w:r>
            <w:r w:rsidRPr="00D951B4">
              <w:rPr>
                <w:rFonts w:ascii="Arial" w:eastAsia="Times New Roman" w:hAnsi="Arial" w:cs="Arial"/>
                <w:color w:val="3FA535"/>
                <w:lang w:eastAsia="en-GB"/>
              </w:rPr>
              <w:t>,</w:t>
            </w:r>
            <w:r w:rsidR="00F25671" w:rsidRPr="00D951B4">
              <w:rPr>
                <w:rFonts w:ascii="Arial" w:eastAsia="Times New Roman" w:hAnsi="Arial" w:cs="Arial"/>
                <w:color w:val="3FA535"/>
                <w:lang w:eastAsia="en-GB"/>
              </w:rPr>
              <w:t xml:space="preserve"> </w:t>
            </w:r>
            <w:r w:rsidRPr="00D951B4">
              <w:rPr>
                <w:rFonts w:ascii="Arial" w:eastAsia="Times New Roman" w:hAnsi="Arial" w:cs="Arial"/>
                <w:color w:val="3FA535"/>
                <w:lang w:eastAsia="en-GB"/>
              </w:rPr>
              <w:t>talking to a trusted colleague or friend, seeking guidance from someone you admire etc</w:t>
            </w:r>
          </w:p>
        </w:tc>
      </w:tr>
      <w:tr w:rsidR="00A7066C" w14:paraId="182169EE" w14:textId="77777777" w:rsidTr="00C45B55">
        <w:tc>
          <w:tcPr>
            <w:tcW w:w="9016" w:type="dxa"/>
          </w:tcPr>
          <w:p w14:paraId="7C240B13" w14:textId="77777777" w:rsidR="00A7066C" w:rsidRDefault="00A7066C" w:rsidP="00C45B55">
            <w:pPr>
              <w:widowControl w:val="0"/>
              <w:rPr>
                <w:rFonts w:ascii="Arial" w:eastAsia="Times New Roman" w:hAnsi="Arial" w:cs="Arial"/>
                <w:sz w:val="21"/>
                <w:szCs w:val="21"/>
                <w:lang w:eastAsia="en-GB"/>
              </w:rPr>
            </w:pPr>
          </w:p>
          <w:p w14:paraId="12F5DB40" w14:textId="77777777" w:rsidR="00102703" w:rsidRDefault="00102703" w:rsidP="00C45B55">
            <w:pPr>
              <w:widowControl w:val="0"/>
              <w:rPr>
                <w:rFonts w:ascii="Arial" w:eastAsia="Times New Roman" w:hAnsi="Arial" w:cs="Arial"/>
                <w:sz w:val="21"/>
                <w:szCs w:val="21"/>
                <w:lang w:eastAsia="en-GB"/>
              </w:rPr>
            </w:pPr>
          </w:p>
          <w:p w14:paraId="2E57115C" w14:textId="77777777" w:rsidR="00102703" w:rsidRDefault="00102703" w:rsidP="00C45B55">
            <w:pPr>
              <w:widowControl w:val="0"/>
              <w:rPr>
                <w:rFonts w:ascii="Arial" w:eastAsia="Times New Roman" w:hAnsi="Arial" w:cs="Arial"/>
                <w:sz w:val="21"/>
                <w:szCs w:val="21"/>
                <w:lang w:eastAsia="en-GB"/>
              </w:rPr>
            </w:pPr>
          </w:p>
          <w:p w14:paraId="4823953F" w14:textId="5D41B8E2" w:rsidR="00102703" w:rsidRDefault="00102703" w:rsidP="00C45B55">
            <w:pPr>
              <w:widowControl w:val="0"/>
              <w:rPr>
                <w:rFonts w:ascii="Arial" w:eastAsia="Times New Roman" w:hAnsi="Arial" w:cs="Arial"/>
                <w:sz w:val="21"/>
                <w:szCs w:val="21"/>
                <w:lang w:eastAsia="en-GB"/>
              </w:rPr>
            </w:pPr>
          </w:p>
        </w:tc>
      </w:tr>
      <w:tr w:rsidR="00DE2E52" w14:paraId="57869D65" w14:textId="77777777" w:rsidTr="00C45B55">
        <w:tc>
          <w:tcPr>
            <w:tcW w:w="9016" w:type="dxa"/>
          </w:tcPr>
          <w:p w14:paraId="6657F609" w14:textId="7F9BC925" w:rsidR="00DE2E52" w:rsidRDefault="00DE2E52" w:rsidP="00DE2E52">
            <w:pPr>
              <w:widowControl w:val="0"/>
              <w:rPr>
                <w:rFonts w:ascii="Arial" w:eastAsia="Times New Roman" w:hAnsi="Arial" w:cs="Arial"/>
                <w:sz w:val="21"/>
                <w:szCs w:val="21"/>
                <w:lang w:eastAsia="en-GB"/>
              </w:rPr>
            </w:pPr>
            <w:r>
              <w:rPr>
                <w:rFonts w:ascii="Arial" w:eastAsia="Times New Roman" w:hAnsi="Arial" w:cs="Arial"/>
                <w:sz w:val="21"/>
                <w:szCs w:val="21"/>
                <w:lang w:eastAsia="en-GB"/>
              </w:rPr>
              <w:t>Space for your own questions and activities for the group….</w:t>
            </w:r>
          </w:p>
        </w:tc>
      </w:tr>
      <w:tr w:rsidR="00DE2E52" w14:paraId="450FF82C" w14:textId="77777777" w:rsidTr="00C45B55">
        <w:tc>
          <w:tcPr>
            <w:tcW w:w="9016" w:type="dxa"/>
          </w:tcPr>
          <w:p w14:paraId="62511BA2" w14:textId="77777777" w:rsidR="00DE2E52" w:rsidRDefault="00DE2E52" w:rsidP="00DE2E52">
            <w:pPr>
              <w:widowControl w:val="0"/>
              <w:rPr>
                <w:rFonts w:ascii="Arial" w:eastAsia="Times New Roman" w:hAnsi="Arial" w:cs="Arial"/>
                <w:sz w:val="21"/>
                <w:szCs w:val="21"/>
                <w:lang w:eastAsia="en-GB"/>
              </w:rPr>
            </w:pPr>
          </w:p>
          <w:p w14:paraId="5C9DFDED" w14:textId="77777777" w:rsidR="00DE2E52" w:rsidRDefault="00DE2E52" w:rsidP="00DE2E52">
            <w:pPr>
              <w:widowControl w:val="0"/>
              <w:rPr>
                <w:rFonts w:ascii="Arial" w:eastAsia="Times New Roman" w:hAnsi="Arial" w:cs="Arial"/>
                <w:sz w:val="21"/>
                <w:szCs w:val="21"/>
                <w:lang w:eastAsia="en-GB"/>
              </w:rPr>
            </w:pPr>
          </w:p>
          <w:p w14:paraId="34235267" w14:textId="77777777" w:rsidR="00DE2E52" w:rsidRDefault="00DE2E52" w:rsidP="00DE2E52">
            <w:pPr>
              <w:widowControl w:val="0"/>
              <w:rPr>
                <w:rFonts w:ascii="Arial" w:eastAsia="Times New Roman" w:hAnsi="Arial" w:cs="Arial"/>
                <w:sz w:val="21"/>
                <w:szCs w:val="21"/>
                <w:lang w:eastAsia="en-GB"/>
              </w:rPr>
            </w:pPr>
          </w:p>
          <w:p w14:paraId="16FECD51" w14:textId="77777777" w:rsidR="00DE2E52" w:rsidRDefault="00DE2E52" w:rsidP="00DE2E52">
            <w:pPr>
              <w:widowControl w:val="0"/>
              <w:rPr>
                <w:rFonts w:ascii="Arial" w:eastAsia="Times New Roman" w:hAnsi="Arial" w:cs="Arial"/>
                <w:sz w:val="21"/>
                <w:szCs w:val="21"/>
                <w:lang w:eastAsia="en-GB"/>
              </w:rPr>
            </w:pPr>
          </w:p>
          <w:p w14:paraId="4817687A" w14:textId="77777777" w:rsidR="00DE2E52" w:rsidRDefault="00DE2E52" w:rsidP="00DE2E52">
            <w:pPr>
              <w:widowControl w:val="0"/>
              <w:rPr>
                <w:rFonts w:ascii="Arial" w:eastAsia="Times New Roman" w:hAnsi="Arial" w:cs="Arial"/>
                <w:sz w:val="21"/>
                <w:szCs w:val="21"/>
                <w:lang w:eastAsia="en-GB"/>
              </w:rPr>
            </w:pPr>
          </w:p>
        </w:tc>
      </w:tr>
    </w:tbl>
    <w:p w14:paraId="5E1CF18B" w14:textId="77777777" w:rsidR="00F221F2" w:rsidRDefault="00F221F2" w:rsidP="00DC22BF">
      <w:pPr>
        <w:spacing w:after="0"/>
        <w:rPr>
          <w:rFonts w:ascii="Arial" w:eastAsia="Times New Roman" w:hAnsi="Arial" w:cs="Arial"/>
          <w:sz w:val="21"/>
          <w:szCs w:val="21"/>
          <w:lang w:eastAsia="en-GB"/>
        </w:rPr>
      </w:pPr>
    </w:p>
    <w:tbl>
      <w:tblPr>
        <w:tblStyle w:val="TableGrid"/>
        <w:tblW w:w="0" w:type="auto"/>
        <w:tblLook w:val="04A0" w:firstRow="1" w:lastRow="0" w:firstColumn="1" w:lastColumn="0" w:noHBand="0" w:noVBand="1"/>
      </w:tblPr>
      <w:tblGrid>
        <w:gridCol w:w="9016"/>
      </w:tblGrid>
      <w:tr w:rsidR="00017075" w14:paraId="70338553" w14:textId="77777777" w:rsidTr="00432EBC">
        <w:tc>
          <w:tcPr>
            <w:tcW w:w="9016" w:type="dxa"/>
            <w:shd w:val="clear" w:color="auto" w:fill="3FA535"/>
          </w:tcPr>
          <w:p w14:paraId="486092E1" w14:textId="6FF2D76C" w:rsidR="00017075" w:rsidRPr="00AC0517" w:rsidRDefault="00432EBC" w:rsidP="00AC0517">
            <w:pPr>
              <w:pStyle w:val="ListParagraph"/>
              <w:numPr>
                <w:ilvl w:val="0"/>
                <w:numId w:val="14"/>
              </w:numPr>
              <w:jc w:val="center"/>
              <w:rPr>
                <w:rFonts w:ascii="Arial" w:hAnsi="Arial" w:cs="Arial"/>
                <w:b/>
                <w:bCs/>
                <w:color w:val="FFFFFF" w:themeColor="background1"/>
              </w:rPr>
            </w:pPr>
            <w:r>
              <w:rPr>
                <w:rFonts w:ascii="Arial" w:hAnsi="Arial" w:cs="Arial"/>
                <w:b/>
                <w:bCs/>
                <w:color w:val="FFFFFF" w:themeColor="background1"/>
              </w:rPr>
              <w:t>Building relationships</w:t>
            </w:r>
          </w:p>
          <w:p w14:paraId="3BEF8E51" w14:textId="62857BB7" w:rsidR="00017075" w:rsidRPr="000B5164" w:rsidRDefault="00017075" w:rsidP="00C45B55">
            <w:pPr>
              <w:jc w:val="center"/>
              <w:rPr>
                <w:rFonts w:ascii="Arial" w:hAnsi="Arial" w:cs="Arial"/>
                <w:b/>
                <w:bCs/>
              </w:rPr>
            </w:pPr>
          </w:p>
        </w:tc>
      </w:tr>
      <w:tr w:rsidR="00017075" w14:paraId="0A9414BF" w14:textId="77777777" w:rsidTr="00C45B55">
        <w:tc>
          <w:tcPr>
            <w:tcW w:w="9016" w:type="dxa"/>
          </w:tcPr>
          <w:p w14:paraId="334AA0BB" w14:textId="77777777" w:rsidR="00E16187" w:rsidRPr="00692E53" w:rsidRDefault="00E16187" w:rsidP="00E16187">
            <w:pPr>
              <w:widowControl w:val="0"/>
              <w:rPr>
                <w:rFonts w:ascii="Arial" w:eastAsia="Times New Roman" w:hAnsi="Arial" w:cs="Arial"/>
                <w:lang w:eastAsia="en-GB"/>
              </w:rPr>
            </w:pPr>
            <w:r>
              <w:rPr>
                <w:rFonts w:ascii="Arial" w:eastAsia="Times New Roman" w:hAnsi="Arial" w:cs="Arial"/>
                <w:lang w:eastAsia="en-GB"/>
              </w:rPr>
              <w:t>M</w:t>
            </w:r>
            <w:r w:rsidRPr="00692E53">
              <w:rPr>
                <w:rFonts w:ascii="Arial" w:eastAsia="Times New Roman" w:hAnsi="Arial" w:cs="Arial"/>
                <w:lang w:eastAsia="en-GB"/>
              </w:rPr>
              <w:t xml:space="preserve">ake a list of </w:t>
            </w:r>
            <w:proofErr w:type="gramStart"/>
            <w:r w:rsidRPr="00692E53">
              <w:rPr>
                <w:rFonts w:ascii="Arial" w:eastAsia="Times New Roman" w:hAnsi="Arial" w:cs="Arial"/>
                <w:lang w:eastAsia="en-GB"/>
              </w:rPr>
              <w:t>all of</w:t>
            </w:r>
            <w:proofErr w:type="gramEnd"/>
            <w:r w:rsidRPr="00692E53">
              <w:rPr>
                <w:rFonts w:ascii="Arial" w:eastAsia="Times New Roman" w:hAnsi="Arial" w:cs="Arial"/>
                <w:lang w:eastAsia="en-GB"/>
              </w:rPr>
              <w:t xml:space="preserve"> the stakeholders (either individuals or groups) that have an interest or interact with you and your team / watch.</w:t>
            </w:r>
          </w:p>
          <w:p w14:paraId="5104EBB1" w14:textId="77777777" w:rsidR="00E16187" w:rsidRDefault="00E16187" w:rsidP="00E16187">
            <w:pPr>
              <w:rPr>
                <w:rFonts w:ascii="Arial" w:eastAsia="Times New Roman" w:hAnsi="Arial" w:cs="Arial"/>
                <w:lang w:eastAsia="en-GB"/>
              </w:rPr>
            </w:pPr>
            <w:r w:rsidRPr="00692E53">
              <w:rPr>
                <w:rFonts w:ascii="Arial" w:eastAsia="Times New Roman" w:hAnsi="Arial" w:cs="Arial"/>
                <w:lang w:eastAsia="en-GB"/>
              </w:rPr>
              <w:t xml:space="preserve">Using the </w:t>
            </w:r>
            <w:proofErr w:type="gramStart"/>
            <w:r w:rsidRPr="00692E53">
              <w:rPr>
                <w:rFonts w:ascii="Arial" w:eastAsia="Times New Roman" w:hAnsi="Arial" w:cs="Arial"/>
                <w:lang w:eastAsia="en-GB"/>
              </w:rPr>
              <w:t>4 box</w:t>
            </w:r>
            <w:proofErr w:type="gramEnd"/>
            <w:r w:rsidRPr="00692E53">
              <w:rPr>
                <w:rFonts w:ascii="Arial" w:eastAsia="Times New Roman" w:hAnsi="Arial" w:cs="Arial"/>
                <w:lang w:eastAsia="en-GB"/>
              </w:rPr>
              <w:t xml:space="preserve"> model, think about where you would place each individual / group</w:t>
            </w:r>
            <w:r>
              <w:rPr>
                <w:rFonts w:ascii="Arial" w:eastAsia="Times New Roman" w:hAnsi="Arial" w:cs="Arial"/>
                <w:lang w:eastAsia="en-GB"/>
              </w:rPr>
              <w:t>.</w:t>
            </w:r>
          </w:p>
          <w:p w14:paraId="510A1352" w14:textId="6A79AEC0" w:rsidR="00821C64" w:rsidRPr="00821C64" w:rsidRDefault="00E16187" w:rsidP="00821C64">
            <w:pPr>
              <w:widowControl w:val="0"/>
              <w:rPr>
                <w:rFonts w:ascii="Arial" w:eastAsia="Times New Roman" w:hAnsi="Arial" w:cs="Arial"/>
                <w:color w:val="3FA535"/>
                <w:highlight w:val="white"/>
                <w:lang w:eastAsia="en-GB"/>
              </w:rPr>
            </w:pPr>
            <w:r w:rsidRPr="00E16187">
              <w:rPr>
                <w:rFonts w:ascii="Arial" w:eastAsia="Times New Roman" w:hAnsi="Arial" w:cs="Arial"/>
                <w:color w:val="3FA535"/>
                <w:highlight w:val="white"/>
                <w:lang w:eastAsia="en-GB"/>
              </w:rPr>
              <w:t>You could complete this activity either individually or collectively.</w:t>
            </w:r>
          </w:p>
        </w:tc>
      </w:tr>
      <w:tr w:rsidR="00017075" w14:paraId="6E4AF178" w14:textId="77777777" w:rsidTr="00C45B55">
        <w:tc>
          <w:tcPr>
            <w:tcW w:w="9016" w:type="dxa"/>
          </w:tcPr>
          <w:p w14:paraId="2893506D" w14:textId="77777777" w:rsidR="00017075" w:rsidRDefault="00017075" w:rsidP="00C45B55">
            <w:pPr>
              <w:rPr>
                <w:rFonts w:ascii="Arial" w:hAnsi="Arial" w:cs="Arial"/>
                <w:b/>
                <w:bCs/>
              </w:rPr>
            </w:pPr>
          </w:p>
          <w:p w14:paraId="59F88764" w14:textId="2E6EDEB2" w:rsidR="004E022E" w:rsidRDefault="004E022E" w:rsidP="004E022E">
            <w:pPr>
              <w:rPr>
                <w:rFonts w:ascii="Arial" w:hAnsi="Arial" w:cs="Arial"/>
                <w:b/>
                <w:bCs/>
              </w:rPr>
            </w:pPr>
          </w:p>
          <w:p w14:paraId="6E62248F" w14:textId="4621703E" w:rsidR="004E022E" w:rsidRDefault="004E022E" w:rsidP="004E022E">
            <w:pPr>
              <w:rPr>
                <w:rFonts w:ascii="Arial" w:hAnsi="Arial" w:cs="Arial"/>
                <w:b/>
                <w:bCs/>
              </w:rPr>
            </w:pPr>
            <w:r w:rsidRPr="00692E53">
              <w:rPr>
                <w:rFonts w:ascii="Arial" w:eastAsia="Times New Roman" w:hAnsi="Arial" w:cs="Arial"/>
                <w:noProof/>
                <w:lang w:eastAsia="en-GB"/>
              </w:rPr>
              <w:drawing>
                <wp:inline distT="0" distB="0" distL="0" distR="0" wp14:anchorId="0BDBE2C1" wp14:editId="0D96ACA1">
                  <wp:extent cx="4352925" cy="2362200"/>
                  <wp:effectExtent l="0" t="0" r="9525" b="0"/>
                  <wp:docPr id="2" name="Picture 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2362200"/>
                          </a:xfrm>
                          <a:prstGeom prst="rect">
                            <a:avLst/>
                          </a:prstGeom>
                          <a:noFill/>
                          <a:ln>
                            <a:noFill/>
                          </a:ln>
                        </pic:spPr>
                      </pic:pic>
                    </a:graphicData>
                  </a:graphic>
                </wp:inline>
              </w:drawing>
            </w:r>
          </w:p>
          <w:p w14:paraId="1620EC3C" w14:textId="77777777" w:rsidR="00017075" w:rsidRDefault="00017075" w:rsidP="00C45B55">
            <w:pPr>
              <w:rPr>
                <w:rFonts w:ascii="Arial" w:hAnsi="Arial" w:cs="Arial"/>
                <w:b/>
                <w:bCs/>
              </w:rPr>
            </w:pPr>
          </w:p>
          <w:p w14:paraId="6A31EB13" w14:textId="181439C1" w:rsidR="004E022E" w:rsidRDefault="004E022E" w:rsidP="00C45B55">
            <w:pPr>
              <w:rPr>
                <w:rFonts w:ascii="Arial" w:hAnsi="Arial" w:cs="Arial"/>
                <w:b/>
                <w:bCs/>
              </w:rPr>
            </w:pPr>
          </w:p>
          <w:p w14:paraId="5D0CC8A5" w14:textId="5AECA4D3" w:rsidR="004E022E" w:rsidRDefault="004E022E" w:rsidP="004E022E">
            <w:pPr>
              <w:rPr>
                <w:rFonts w:ascii="Arial" w:hAnsi="Arial" w:cs="Arial"/>
                <w:b/>
                <w:bCs/>
              </w:rPr>
            </w:pPr>
          </w:p>
          <w:p w14:paraId="73F285D9" w14:textId="3A05C3FA" w:rsidR="004E022E" w:rsidRDefault="004E022E" w:rsidP="004E022E">
            <w:pPr>
              <w:rPr>
                <w:rFonts w:ascii="Arial" w:hAnsi="Arial" w:cs="Arial"/>
                <w:b/>
                <w:bCs/>
              </w:rPr>
            </w:pPr>
          </w:p>
          <w:p w14:paraId="08137A64" w14:textId="4FC03511" w:rsidR="007812DD" w:rsidRDefault="007812DD" w:rsidP="00821C64">
            <w:pPr>
              <w:rPr>
                <w:rFonts w:ascii="Arial" w:hAnsi="Arial" w:cs="Arial"/>
                <w:b/>
                <w:bCs/>
              </w:rPr>
            </w:pPr>
          </w:p>
        </w:tc>
      </w:tr>
      <w:tr w:rsidR="00102703" w14:paraId="50536E34" w14:textId="77777777" w:rsidTr="00C45B55">
        <w:tc>
          <w:tcPr>
            <w:tcW w:w="9016" w:type="dxa"/>
          </w:tcPr>
          <w:p w14:paraId="14FA5684" w14:textId="77777777" w:rsidR="00102703" w:rsidRDefault="00821C64" w:rsidP="00821C64">
            <w:pPr>
              <w:rPr>
                <w:rFonts w:ascii="Arial" w:eastAsia="Times New Roman" w:hAnsi="Arial" w:cs="Arial"/>
                <w:lang w:eastAsia="en-GB"/>
              </w:rPr>
            </w:pPr>
            <w:r>
              <w:rPr>
                <w:rFonts w:ascii="Arial" w:eastAsia="Times New Roman" w:hAnsi="Arial" w:cs="Arial"/>
                <w:lang w:eastAsia="en-GB"/>
              </w:rPr>
              <w:t>Discuss the</w:t>
            </w:r>
            <w:r w:rsidRPr="00AB1A3F">
              <w:rPr>
                <w:rFonts w:ascii="Arial" w:eastAsia="Times New Roman" w:hAnsi="Arial" w:cs="Arial"/>
                <w:lang w:eastAsia="en-GB"/>
              </w:rPr>
              <w:t xml:space="preserve"> actions will you take </w:t>
            </w:r>
            <w:proofErr w:type="gramStart"/>
            <w:r w:rsidRPr="00AB1A3F">
              <w:rPr>
                <w:rFonts w:ascii="Arial" w:eastAsia="Times New Roman" w:hAnsi="Arial" w:cs="Arial"/>
                <w:lang w:eastAsia="en-GB"/>
              </w:rPr>
              <w:t>as a result of</w:t>
            </w:r>
            <w:proofErr w:type="gramEnd"/>
            <w:r w:rsidRPr="00AB1A3F">
              <w:rPr>
                <w:rFonts w:ascii="Arial" w:eastAsia="Times New Roman" w:hAnsi="Arial" w:cs="Arial"/>
                <w:lang w:eastAsia="en-GB"/>
              </w:rPr>
              <w:t xml:space="preserve"> your stakeholder mapping</w:t>
            </w:r>
            <w:r>
              <w:rPr>
                <w:rFonts w:ascii="Arial" w:eastAsia="Times New Roman" w:hAnsi="Arial" w:cs="Arial"/>
                <w:lang w:eastAsia="en-GB"/>
              </w:rPr>
              <w:t>.</w:t>
            </w:r>
          </w:p>
          <w:p w14:paraId="7B6E44D4" w14:textId="62D5B48F" w:rsidR="00D951B4" w:rsidRPr="00102703" w:rsidRDefault="00D951B4" w:rsidP="00821C64">
            <w:pPr>
              <w:rPr>
                <w:rFonts w:ascii="Arial" w:eastAsia="Times New Roman" w:hAnsi="Arial" w:cs="Arial"/>
                <w:lang w:eastAsia="en-GB"/>
              </w:rPr>
            </w:pPr>
            <w:r w:rsidRPr="00D951B4">
              <w:rPr>
                <w:rFonts w:ascii="Arial" w:eastAsia="Times New Roman" w:hAnsi="Arial" w:cs="Arial"/>
                <w:color w:val="3FA535"/>
                <w:lang w:eastAsia="en-GB"/>
              </w:rPr>
              <w:t>Do you notice any connection to the urgent / important matrix that was covered in the Planning and Priorities section of this module?</w:t>
            </w:r>
          </w:p>
        </w:tc>
      </w:tr>
      <w:tr w:rsidR="00102703" w14:paraId="3FF0F000" w14:textId="77777777" w:rsidTr="00C45B55">
        <w:tc>
          <w:tcPr>
            <w:tcW w:w="9016" w:type="dxa"/>
          </w:tcPr>
          <w:p w14:paraId="4069F001" w14:textId="77777777" w:rsidR="00102703" w:rsidRDefault="00102703" w:rsidP="00C45B55">
            <w:pPr>
              <w:rPr>
                <w:rFonts w:ascii="Arial" w:eastAsia="Times New Roman" w:hAnsi="Arial" w:cs="Arial"/>
                <w:sz w:val="21"/>
                <w:szCs w:val="21"/>
                <w:lang w:eastAsia="en-GB"/>
              </w:rPr>
            </w:pPr>
          </w:p>
          <w:p w14:paraId="365ECA3C" w14:textId="77777777" w:rsidR="00497FCE" w:rsidRDefault="00497FCE" w:rsidP="00C45B55">
            <w:pPr>
              <w:rPr>
                <w:rFonts w:ascii="Arial" w:eastAsia="Times New Roman" w:hAnsi="Arial" w:cs="Arial"/>
                <w:sz w:val="21"/>
                <w:szCs w:val="21"/>
                <w:lang w:eastAsia="en-GB"/>
              </w:rPr>
            </w:pPr>
          </w:p>
          <w:p w14:paraId="4B6E2888" w14:textId="77777777" w:rsidR="00497FCE" w:rsidRDefault="00497FCE" w:rsidP="00C45B55">
            <w:pPr>
              <w:rPr>
                <w:rFonts w:ascii="Arial" w:eastAsia="Times New Roman" w:hAnsi="Arial" w:cs="Arial"/>
                <w:sz w:val="21"/>
                <w:szCs w:val="21"/>
                <w:lang w:eastAsia="en-GB"/>
              </w:rPr>
            </w:pPr>
          </w:p>
          <w:p w14:paraId="4912C384" w14:textId="77777777" w:rsidR="007812DD" w:rsidRDefault="007812DD" w:rsidP="00C45B55">
            <w:pPr>
              <w:rPr>
                <w:rFonts w:ascii="Arial" w:eastAsia="Times New Roman" w:hAnsi="Arial" w:cs="Arial"/>
                <w:sz w:val="21"/>
                <w:szCs w:val="21"/>
                <w:lang w:eastAsia="en-GB"/>
              </w:rPr>
            </w:pPr>
          </w:p>
          <w:p w14:paraId="2BB7A991" w14:textId="5C15BD79" w:rsidR="007812DD" w:rsidRPr="000B5164" w:rsidRDefault="007812DD" w:rsidP="00C45B55">
            <w:pPr>
              <w:rPr>
                <w:rFonts w:ascii="Arial" w:eastAsia="Times New Roman" w:hAnsi="Arial" w:cs="Arial"/>
                <w:sz w:val="21"/>
                <w:szCs w:val="21"/>
                <w:lang w:eastAsia="en-GB"/>
              </w:rPr>
            </w:pPr>
          </w:p>
        </w:tc>
      </w:tr>
      <w:tr w:rsidR="00102703" w14:paraId="7FFE3BAA" w14:textId="77777777" w:rsidTr="00C45B55">
        <w:tc>
          <w:tcPr>
            <w:tcW w:w="9016" w:type="dxa"/>
          </w:tcPr>
          <w:p w14:paraId="7C9F9C6A" w14:textId="77777777" w:rsidR="00821C64" w:rsidRDefault="00821C64" w:rsidP="00821C64">
            <w:pPr>
              <w:widowControl w:val="0"/>
              <w:rPr>
                <w:rFonts w:ascii="Arial" w:eastAsia="Times New Roman" w:hAnsi="Arial" w:cs="Arial"/>
                <w:lang w:eastAsia="en-GB"/>
              </w:rPr>
            </w:pPr>
            <w:r>
              <w:rPr>
                <w:rFonts w:ascii="Arial" w:eastAsia="Times New Roman" w:hAnsi="Arial" w:cs="Arial"/>
                <w:lang w:eastAsia="en-GB"/>
              </w:rPr>
              <w:t>Discuss</w:t>
            </w:r>
            <w:r w:rsidRPr="00AB1A3F">
              <w:rPr>
                <w:rFonts w:ascii="Arial" w:eastAsia="Times New Roman" w:hAnsi="Arial" w:cs="Arial"/>
                <w:lang w:eastAsia="en-GB"/>
              </w:rPr>
              <w:t xml:space="preserve"> ways to improve you or your team’s customer focus</w:t>
            </w:r>
            <w:r>
              <w:rPr>
                <w:rFonts w:ascii="Arial" w:eastAsia="Times New Roman" w:hAnsi="Arial" w:cs="Arial"/>
                <w:lang w:eastAsia="en-GB"/>
              </w:rPr>
              <w:t xml:space="preserve">. </w:t>
            </w:r>
          </w:p>
          <w:p w14:paraId="61C20D70" w14:textId="4DB9BB6F" w:rsidR="00821C64" w:rsidRPr="00821C64" w:rsidRDefault="00821C64" w:rsidP="00821C64">
            <w:pPr>
              <w:pStyle w:val="ListParagraph"/>
              <w:widowControl w:val="0"/>
              <w:numPr>
                <w:ilvl w:val="0"/>
                <w:numId w:val="21"/>
              </w:numPr>
              <w:rPr>
                <w:rFonts w:ascii="Arial" w:eastAsia="Times New Roman" w:hAnsi="Arial" w:cs="Arial"/>
                <w:lang w:eastAsia="en-GB"/>
              </w:rPr>
            </w:pPr>
            <w:r w:rsidRPr="00821C64">
              <w:rPr>
                <w:rFonts w:ascii="Arial" w:eastAsia="Times New Roman" w:hAnsi="Arial" w:cs="Arial"/>
                <w:lang w:eastAsia="en-GB"/>
              </w:rPr>
              <w:t>What are the commonalities amongst the group?</w:t>
            </w:r>
          </w:p>
          <w:p w14:paraId="22E9573A" w14:textId="77777777" w:rsidR="00821C64" w:rsidRDefault="00821C64" w:rsidP="00821C64">
            <w:pPr>
              <w:pStyle w:val="ListParagraph"/>
              <w:widowControl w:val="0"/>
              <w:numPr>
                <w:ilvl w:val="0"/>
                <w:numId w:val="19"/>
              </w:numPr>
              <w:rPr>
                <w:rFonts w:ascii="Arial" w:eastAsia="Times New Roman" w:hAnsi="Arial" w:cs="Arial"/>
                <w:lang w:eastAsia="en-GB"/>
              </w:rPr>
            </w:pPr>
            <w:r w:rsidRPr="00AB1A3F">
              <w:rPr>
                <w:rFonts w:ascii="Arial" w:eastAsia="Times New Roman" w:hAnsi="Arial" w:cs="Arial"/>
                <w:lang w:eastAsia="en-GB"/>
              </w:rPr>
              <w:t>What will you do?</w:t>
            </w:r>
          </w:p>
          <w:p w14:paraId="1475A9BE" w14:textId="6CC40610" w:rsidR="00821C64" w:rsidRDefault="00821C64" w:rsidP="00821C64">
            <w:pPr>
              <w:pStyle w:val="ListParagraph"/>
              <w:widowControl w:val="0"/>
              <w:numPr>
                <w:ilvl w:val="0"/>
                <w:numId w:val="19"/>
              </w:numPr>
              <w:rPr>
                <w:rFonts w:ascii="Arial" w:eastAsia="Times New Roman" w:hAnsi="Arial" w:cs="Arial"/>
                <w:lang w:eastAsia="en-GB"/>
              </w:rPr>
            </w:pPr>
            <w:r w:rsidRPr="00821C64">
              <w:rPr>
                <w:rFonts w:ascii="Arial" w:eastAsia="Times New Roman" w:hAnsi="Arial" w:cs="Arial"/>
                <w:lang w:eastAsia="en-GB"/>
              </w:rPr>
              <w:t>How will you know if this has been successful?</w:t>
            </w:r>
          </w:p>
          <w:p w14:paraId="2CEC4ACC" w14:textId="3DBFD6FB" w:rsidR="00102703" w:rsidRPr="00821C64" w:rsidRDefault="00821C64" w:rsidP="00456A73">
            <w:pPr>
              <w:pStyle w:val="ListParagraph"/>
              <w:widowControl w:val="0"/>
              <w:numPr>
                <w:ilvl w:val="0"/>
                <w:numId w:val="19"/>
              </w:numPr>
              <w:rPr>
                <w:rFonts w:ascii="Arial" w:eastAsia="Times New Roman" w:hAnsi="Arial" w:cs="Arial"/>
                <w:lang w:eastAsia="en-GB"/>
              </w:rPr>
            </w:pPr>
            <w:r>
              <w:rPr>
                <w:rFonts w:ascii="Arial" w:eastAsia="Times New Roman" w:hAnsi="Arial" w:cs="Arial"/>
                <w:lang w:eastAsia="en-GB"/>
              </w:rPr>
              <w:t>How will you hold each other to account?</w:t>
            </w:r>
          </w:p>
        </w:tc>
      </w:tr>
      <w:tr w:rsidR="00102703" w14:paraId="603C3A7E" w14:textId="77777777" w:rsidTr="00C45B55">
        <w:tc>
          <w:tcPr>
            <w:tcW w:w="9016" w:type="dxa"/>
          </w:tcPr>
          <w:p w14:paraId="7948559A" w14:textId="77777777" w:rsidR="00102703" w:rsidRDefault="00102703" w:rsidP="00C45B55">
            <w:pPr>
              <w:rPr>
                <w:rFonts w:ascii="Arial" w:eastAsia="Times New Roman" w:hAnsi="Arial" w:cs="Arial"/>
                <w:sz w:val="21"/>
                <w:szCs w:val="21"/>
                <w:lang w:eastAsia="en-GB"/>
              </w:rPr>
            </w:pPr>
          </w:p>
          <w:p w14:paraId="5D52A8E5" w14:textId="77777777" w:rsidR="00497FCE" w:rsidRDefault="00497FCE" w:rsidP="00C45B55">
            <w:pPr>
              <w:rPr>
                <w:rFonts w:ascii="Arial" w:eastAsia="Times New Roman" w:hAnsi="Arial" w:cs="Arial"/>
                <w:sz w:val="21"/>
                <w:szCs w:val="21"/>
                <w:lang w:eastAsia="en-GB"/>
              </w:rPr>
            </w:pPr>
          </w:p>
          <w:p w14:paraId="1EE8326F" w14:textId="77777777" w:rsidR="00497FCE" w:rsidRDefault="00497FCE" w:rsidP="00C45B55">
            <w:pPr>
              <w:rPr>
                <w:rFonts w:ascii="Arial" w:eastAsia="Times New Roman" w:hAnsi="Arial" w:cs="Arial"/>
                <w:sz w:val="21"/>
                <w:szCs w:val="21"/>
                <w:lang w:eastAsia="en-GB"/>
              </w:rPr>
            </w:pPr>
          </w:p>
          <w:p w14:paraId="5295E002" w14:textId="77777777" w:rsidR="00497FCE" w:rsidRDefault="00497FCE" w:rsidP="00C45B55">
            <w:pPr>
              <w:rPr>
                <w:rFonts w:ascii="Arial" w:eastAsia="Times New Roman" w:hAnsi="Arial" w:cs="Arial"/>
                <w:sz w:val="21"/>
                <w:szCs w:val="21"/>
                <w:lang w:eastAsia="en-GB"/>
              </w:rPr>
            </w:pPr>
          </w:p>
          <w:p w14:paraId="5743D481" w14:textId="4CE399F3" w:rsidR="00497FCE" w:rsidRPr="000B5164" w:rsidRDefault="00497FCE" w:rsidP="00C45B55">
            <w:pPr>
              <w:rPr>
                <w:rFonts w:ascii="Arial" w:eastAsia="Times New Roman" w:hAnsi="Arial" w:cs="Arial"/>
                <w:sz w:val="21"/>
                <w:szCs w:val="21"/>
                <w:lang w:eastAsia="en-GB"/>
              </w:rPr>
            </w:pPr>
          </w:p>
        </w:tc>
      </w:tr>
      <w:tr w:rsidR="00017075" w14:paraId="64D4FE34" w14:textId="77777777" w:rsidTr="00C45B55">
        <w:tc>
          <w:tcPr>
            <w:tcW w:w="9016" w:type="dxa"/>
          </w:tcPr>
          <w:p w14:paraId="531B994D" w14:textId="29E72F51" w:rsidR="00017075" w:rsidRPr="00821C64" w:rsidRDefault="00821C64" w:rsidP="00AC0517">
            <w:pPr>
              <w:rPr>
                <w:rFonts w:ascii="Arial" w:eastAsia="Times New Roman" w:hAnsi="Arial" w:cs="Arial"/>
                <w:lang w:eastAsia="en-GB"/>
              </w:rPr>
            </w:pPr>
            <w:r>
              <w:rPr>
                <w:rFonts w:ascii="Arial" w:eastAsia="Times New Roman" w:hAnsi="Arial" w:cs="Arial"/>
                <w:lang w:eastAsia="en-GB"/>
              </w:rPr>
              <w:t>Individually, a</w:t>
            </w:r>
            <w:r w:rsidRPr="00AB1A3F">
              <w:rPr>
                <w:rFonts w:ascii="Arial" w:eastAsia="Times New Roman" w:hAnsi="Arial" w:cs="Arial"/>
                <w:lang w:eastAsia="en-GB"/>
              </w:rPr>
              <w:t xml:space="preserve">ssess yourself against </w:t>
            </w:r>
            <w:r>
              <w:rPr>
                <w:rFonts w:ascii="Arial" w:eastAsia="Times New Roman" w:hAnsi="Arial" w:cs="Arial"/>
                <w:lang w:eastAsia="en-GB"/>
              </w:rPr>
              <w:t>K</w:t>
            </w:r>
            <w:r w:rsidRPr="00AB1A3F">
              <w:rPr>
                <w:rFonts w:ascii="Arial" w:eastAsia="Times New Roman" w:hAnsi="Arial" w:cs="Arial"/>
                <w:lang w:eastAsia="en-GB"/>
              </w:rPr>
              <w:t>en Blanchard’s ABCD Trust Model to identify areas of strength and any areas for development</w:t>
            </w:r>
            <w:r>
              <w:rPr>
                <w:rFonts w:ascii="Arial" w:eastAsia="Times New Roman" w:hAnsi="Arial" w:cs="Arial"/>
                <w:lang w:eastAsia="en-GB"/>
              </w:rPr>
              <w:t xml:space="preserve">. </w:t>
            </w:r>
          </w:p>
        </w:tc>
      </w:tr>
      <w:tr w:rsidR="00017075" w14:paraId="195F7D19" w14:textId="77777777" w:rsidTr="00C45B55">
        <w:tc>
          <w:tcPr>
            <w:tcW w:w="9016" w:type="dxa"/>
          </w:tcPr>
          <w:p w14:paraId="5A290BEC" w14:textId="459E54B1" w:rsidR="00017075" w:rsidRDefault="00821C64" w:rsidP="00C45B55">
            <w:pPr>
              <w:widowControl w:val="0"/>
              <w:rPr>
                <w:rFonts w:ascii="Arial" w:eastAsia="Times New Roman" w:hAnsi="Arial" w:cs="Arial"/>
                <w:sz w:val="21"/>
                <w:szCs w:val="21"/>
                <w:lang w:eastAsia="en-GB"/>
              </w:rPr>
            </w:pPr>
            <w:r>
              <w:rPr>
                <w:noProof/>
              </w:rPr>
              <w:drawing>
                <wp:inline distT="0" distB="0" distL="0" distR="0" wp14:anchorId="6623EE2E" wp14:editId="0B75396D">
                  <wp:extent cx="3580559" cy="240361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902" t="53180" r="60381" b="12547"/>
                          <a:stretch/>
                        </pic:blipFill>
                        <pic:spPr bwMode="auto">
                          <a:xfrm>
                            <a:off x="0" y="0"/>
                            <a:ext cx="3611881" cy="2424642"/>
                          </a:xfrm>
                          <a:prstGeom prst="rect">
                            <a:avLst/>
                          </a:prstGeom>
                          <a:ln>
                            <a:noFill/>
                          </a:ln>
                          <a:extLst>
                            <a:ext uri="{53640926-AAD7-44D8-BBD7-CCE9431645EC}">
                              <a14:shadowObscured xmlns:a14="http://schemas.microsoft.com/office/drawing/2010/main"/>
                            </a:ext>
                          </a:extLst>
                        </pic:spPr>
                      </pic:pic>
                    </a:graphicData>
                  </a:graphic>
                </wp:inline>
              </w:drawing>
            </w:r>
          </w:p>
          <w:p w14:paraId="73BB4050" w14:textId="77777777" w:rsidR="00017075" w:rsidRDefault="00017075" w:rsidP="00C45B55">
            <w:pPr>
              <w:widowControl w:val="0"/>
              <w:rPr>
                <w:rFonts w:ascii="Arial" w:eastAsia="Times New Roman" w:hAnsi="Arial" w:cs="Arial"/>
                <w:sz w:val="21"/>
                <w:szCs w:val="21"/>
                <w:lang w:eastAsia="en-GB"/>
              </w:rPr>
            </w:pPr>
          </w:p>
          <w:p w14:paraId="6761DEE7" w14:textId="77777777" w:rsidR="00017075" w:rsidRDefault="00017075" w:rsidP="00C45B55">
            <w:pPr>
              <w:widowControl w:val="0"/>
              <w:rPr>
                <w:rFonts w:ascii="Arial" w:eastAsia="Times New Roman" w:hAnsi="Arial" w:cs="Arial"/>
                <w:sz w:val="21"/>
                <w:szCs w:val="21"/>
                <w:lang w:eastAsia="en-GB"/>
              </w:rPr>
            </w:pPr>
          </w:p>
          <w:p w14:paraId="30B13F8D" w14:textId="77777777" w:rsidR="00017075" w:rsidRDefault="00017075" w:rsidP="00C45B55">
            <w:pPr>
              <w:widowControl w:val="0"/>
              <w:rPr>
                <w:rFonts w:ascii="Arial" w:eastAsia="Times New Roman" w:hAnsi="Arial" w:cs="Arial"/>
                <w:sz w:val="21"/>
                <w:szCs w:val="21"/>
                <w:lang w:eastAsia="en-GB"/>
              </w:rPr>
            </w:pPr>
          </w:p>
          <w:p w14:paraId="1ADFDE4A" w14:textId="77777777" w:rsidR="00017075" w:rsidRPr="00A243CA" w:rsidRDefault="00017075" w:rsidP="00C45B55">
            <w:pPr>
              <w:widowControl w:val="0"/>
              <w:rPr>
                <w:rFonts w:ascii="Arial" w:eastAsia="Times New Roman" w:hAnsi="Arial" w:cs="Arial"/>
                <w:sz w:val="21"/>
                <w:szCs w:val="21"/>
                <w:lang w:eastAsia="en-GB"/>
              </w:rPr>
            </w:pPr>
          </w:p>
        </w:tc>
      </w:tr>
      <w:tr w:rsidR="00821C64" w14:paraId="12F96FC6" w14:textId="77777777" w:rsidTr="00C45B55">
        <w:tc>
          <w:tcPr>
            <w:tcW w:w="9016" w:type="dxa"/>
          </w:tcPr>
          <w:p w14:paraId="0A4A3829" w14:textId="77777777" w:rsidR="00821C64" w:rsidRDefault="00821C64" w:rsidP="00C45B55">
            <w:pPr>
              <w:widowControl w:val="0"/>
              <w:rPr>
                <w:rFonts w:ascii="Arial" w:eastAsia="Times New Roman" w:hAnsi="Arial" w:cs="Arial"/>
                <w:lang w:eastAsia="en-GB"/>
              </w:rPr>
            </w:pPr>
            <w:r>
              <w:rPr>
                <w:rFonts w:ascii="Arial" w:eastAsia="Times New Roman" w:hAnsi="Arial" w:cs="Arial"/>
                <w:lang w:eastAsia="en-GB"/>
              </w:rPr>
              <w:t>Discuss your individual findings?</w:t>
            </w:r>
          </w:p>
          <w:p w14:paraId="591D4EBC" w14:textId="0DEDBDCF" w:rsidR="008D53C5" w:rsidRPr="008D53C5" w:rsidRDefault="008D53C5" w:rsidP="00C45B55">
            <w:pPr>
              <w:widowControl w:val="0"/>
              <w:rPr>
                <w:rFonts w:ascii="Arial" w:hAnsi="Arial" w:cs="Arial"/>
                <w:noProof/>
              </w:rPr>
            </w:pPr>
            <w:r w:rsidRPr="008D53C5">
              <w:rPr>
                <w:rFonts w:ascii="Arial" w:hAnsi="Arial" w:cs="Arial"/>
                <w:noProof/>
              </w:rPr>
              <w:t>Where are your indivudual areas of strength and development?</w:t>
            </w:r>
          </w:p>
          <w:p w14:paraId="03C0B557" w14:textId="50FA32A0" w:rsidR="008D53C5" w:rsidRDefault="008D53C5" w:rsidP="00C45B55">
            <w:pPr>
              <w:widowControl w:val="0"/>
              <w:rPr>
                <w:noProof/>
              </w:rPr>
            </w:pPr>
            <w:r w:rsidRPr="008D53C5">
              <w:rPr>
                <w:rFonts w:ascii="Arial" w:hAnsi="Arial" w:cs="Arial"/>
                <w:noProof/>
              </w:rPr>
              <w:t>How can you support each other improve in this area?</w:t>
            </w:r>
          </w:p>
        </w:tc>
      </w:tr>
      <w:tr w:rsidR="00821C64" w14:paraId="10EC4349" w14:textId="77777777" w:rsidTr="00C45B55">
        <w:tc>
          <w:tcPr>
            <w:tcW w:w="9016" w:type="dxa"/>
          </w:tcPr>
          <w:p w14:paraId="12328863" w14:textId="77777777" w:rsidR="00821C64" w:rsidRDefault="00821C64" w:rsidP="00C45B55">
            <w:pPr>
              <w:widowControl w:val="0"/>
              <w:rPr>
                <w:noProof/>
              </w:rPr>
            </w:pPr>
          </w:p>
          <w:p w14:paraId="1D29EF76" w14:textId="77777777" w:rsidR="008D53C5" w:rsidRDefault="008D53C5" w:rsidP="00C45B55">
            <w:pPr>
              <w:widowControl w:val="0"/>
              <w:rPr>
                <w:noProof/>
              </w:rPr>
            </w:pPr>
          </w:p>
          <w:p w14:paraId="21F00B3F" w14:textId="37A702FA" w:rsidR="008D53C5" w:rsidRDefault="008D53C5" w:rsidP="00C45B55">
            <w:pPr>
              <w:widowControl w:val="0"/>
              <w:rPr>
                <w:noProof/>
              </w:rPr>
            </w:pPr>
          </w:p>
        </w:tc>
      </w:tr>
      <w:tr w:rsidR="00821C64" w14:paraId="621F9FCB" w14:textId="77777777" w:rsidTr="00C45B55">
        <w:tc>
          <w:tcPr>
            <w:tcW w:w="9016" w:type="dxa"/>
          </w:tcPr>
          <w:p w14:paraId="63E2F74A" w14:textId="4969D7B2" w:rsidR="00821C64" w:rsidRDefault="008D53C5" w:rsidP="00821C64">
            <w:pPr>
              <w:widowControl w:val="0"/>
              <w:rPr>
                <w:rFonts w:ascii="Arial" w:eastAsia="Times New Roman" w:hAnsi="Arial" w:cs="Arial"/>
                <w:lang w:eastAsia="en-GB"/>
              </w:rPr>
            </w:pPr>
            <w:r>
              <w:rPr>
                <w:rFonts w:ascii="Arial" w:eastAsia="Times New Roman" w:hAnsi="Arial" w:cs="Arial"/>
                <w:lang w:eastAsia="en-GB"/>
              </w:rPr>
              <w:t>Discuss h</w:t>
            </w:r>
            <w:r w:rsidR="00821C64" w:rsidRPr="009C094E">
              <w:rPr>
                <w:rFonts w:ascii="Arial" w:eastAsia="Times New Roman" w:hAnsi="Arial" w:cs="Arial"/>
                <w:lang w:eastAsia="en-GB"/>
              </w:rPr>
              <w:t xml:space="preserve">ow the </w:t>
            </w:r>
            <w:hyperlink r:id="rId16" w:history="1">
              <w:r w:rsidR="00821C64" w:rsidRPr="003C50FE">
                <w:rPr>
                  <w:rStyle w:val="Hyperlink"/>
                  <w:rFonts w:ascii="Arial" w:eastAsia="Times New Roman" w:hAnsi="Arial" w:cs="Arial"/>
                  <w:lang w:eastAsia="en-GB"/>
                </w:rPr>
                <w:t>NFCC Leadership Framework</w:t>
              </w:r>
            </w:hyperlink>
            <w:r w:rsidR="00821C64" w:rsidRPr="009C094E">
              <w:rPr>
                <w:rFonts w:ascii="Arial" w:eastAsia="Times New Roman" w:hAnsi="Arial" w:cs="Arial"/>
                <w:lang w:eastAsia="en-GB"/>
              </w:rPr>
              <w:t xml:space="preserve"> and the </w:t>
            </w:r>
            <w:hyperlink r:id="rId17" w:history="1">
              <w:r w:rsidR="00821C64" w:rsidRPr="003C50FE">
                <w:rPr>
                  <w:rStyle w:val="Hyperlink"/>
                  <w:rFonts w:ascii="Arial" w:eastAsia="Times New Roman" w:hAnsi="Arial" w:cs="Arial"/>
                  <w:lang w:eastAsia="en-GB"/>
                </w:rPr>
                <w:t>Core Code of Ethics</w:t>
              </w:r>
            </w:hyperlink>
            <w:r w:rsidR="00821C64">
              <w:rPr>
                <w:rFonts w:ascii="Arial" w:eastAsia="Times New Roman" w:hAnsi="Arial" w:cs="Arial"/>
                <w:lang w:eastAsia="en-GB"/>
              </w:rPr>
              <w:t xml:space="preserve"> (or your service values) </w:t>
            </w:r>
            <w:r w:rsidR="00821C64" w:rsidRPr="009C094E">
              <w:rPr>
                <w:rFonts w:ascii="Arial" w:eastAsia="Times New Roman" w:hAnsi="Arial" w:cs="Arial"/>
                <w:lang w:eastAsia="en-GB"/>
              </w:rPr>
              <w:t>help you build strong relationships?</w:t>
            </w:r>
          </w:p>
          <w:p w14:paraId="45B61B6D" w14:textId="47DDDAA7" w:rsidR="008D53C5" w:rsidRPr="009C094E" w:rsidRDefault="008D53C5" w:rsidP="00821C64">
            <w:pPr>
              <w:widowControl w:val="0"/>
              <w:rPr>
                <w:rFonts w:ascii="Arial" w:eastAsia="Times New Roman" w:hAnsi="Arial" w:cs="Arial"/>
                <w:lang w:eastAsia="en-GB"/>
              </w:rPr>
            </w:pPr>
            <w:r>
              <w:rPr>
                <w:rFonts w:ascii="Arial" w:eastAsia="Times New Roman" w:hAnsi="Arial" w:cs="Arial"/>
                <w:lang w:eastAsia="en-GB"/>
              </w:rPr>
              <w:t>Which areas specifically will help?</w:t>
            </w:r>
          </w:p>
          <w:p w14:paraId="631CC788" w14:textId="4C846AC4" w:rsidR="00821C64" w:rsidRPr="00821C64" w:rsidRDefault="00821C64" w:rsidP="00821C64">
            <w:pPr>
              <w:rPr>
                <w:rFonts w:ascii="Arial" w:eastAsia="Times New Roman" w:hAnsi="Arial" w:cs="Arial"/>
                <w:lang w:eastAsia="en-GB"/>
              </w:rPr>
            </w:pPr>
            <w:r w:rsidRPr="009C094E">
              <w:rPr>
                <w:rFonts w:ascii="Arial" w:eastAsia="Times New Roman" w:hAnsi="Arial" w:cs="Arial"/>
                <w:lang w:eastAsia="en-GB"/>
              </w:rPr>
              <w:t xml:space="preserve">How can </w:t>
            </w:r>
            <w:proofErr w:type="gramStart"/>
            <w:r w:rsidRPr="009C094E">
              <w:rPr>
                <w:rFonts w:ascii="Arial" w:eastAsia="Times New Roman" w:hAnsi="Arial" w:cs="Arial"/>
                <w:lang w:eastAsia="en-GB"/>
              </w:rPr>
              <w:t>you</w:t>
            </w:r>
            <w:proofErr w:type="gramEnd"/>
            <w:r w:rsidRPr="009C094E">
              <w:rPr>
                <w:rFonts w:ascii="Arial" w:eastAsia="Times New Roman" w:hAnsi="Arial" w:cs="Arial"/>
                <w:lang w:eastAsia="en-GB"/>
              </w:rPr>
              <w:t xml:space="preserve"> role model these behaviours?</w:t>
            </w:r>
          </w:p>
        </w:tc>
      </w:tr>
      <w:tr w:rsidR="00821C64" w14:paraId="603FE81F" w14:textId="77777777" w:rsidTr="00C45B55">
        <w:tc>
          <w:tcPr>
            <w:tcW w:w="9016" w:type="dxa"/>
          </w:tcPr>
          <w:p w14:paraId="728FEA8E" w14:textId="77777777" w:rsidR="00821C64" w:rsidRDefault="00821C64" w:rsidP="00C45B55">
            <w:pPr>
              <w:widowControl w:val="0"/>
              <w:rPr>
                <w:noProof/>
              </w:rPr>
            </w:pPr>
          </w:p>
          <w:p w14:paraId="51FB8965" w14:textId="77777777" w:rsidR="008D53C5" w:rsidRDefault="008D53C5" w:rsidP="00C45B55">
            <w:pPr>
              <w:widowControl w:val="0"/>
              <w:rPr>
                <w:noProof/>
              </w:rPr>
            </w:pPr>
          </w:p>
          <w:p w14:paraId="6E7D840D" w14:textId="16262F91" w:rsidR="008D53C5" w:rsidRDefault="008D53C5" w:rsidP="00C45B55">
            <w:pPr>
              <w:widowControl w:val="0"/>
              <w:rPr>
                <w:noProof/>
              </w:rPr>
            </w:pPr>
          </w:p>
        </w:tc>
      </w:tr>
      <w:tr w:rsidR="00017075" w14:paraId="131E0286" w14:textId="77777777" w:rsidTr="00C45B55">
        <w:tc>
          <w:tcPr>
            <w:tcW w:w="9016" w:type="dxa"/>
          </w:tcPr>
          <w:p w14:paraId="7F4EF51B" w14:textId="00A646CC" w:rsidR="00017075" w:rsidRDefault="007812DD" w:rsidP="00C45B55">
            <w:pPr>
              <w:widowControl w:val="0"/>
              <w:rPr>
                <w:rFonts w:ascii="Arial" w:eastAsia="Times New Roman" w:hAnsi="Arial" w:cs="Arial"/>
                <w:sz w:val="21"/>
                <w:szCs w:val="21"/>
                <w:lang w:eastAsia="en-GB"/>
              </w:rPr>
            </w:pPr>
            <w:r>
              <w:rPr>
                <w:rFonts w:ascii="Arial" w:eastAsia="Times New Roman" w:hAnsi="Arial" w:cs="Arial"/>
                <w:sz w:val="21"/>
                <w:szCs w:val="21"/>
                <w:lang w:eastAsia="en-GB"/>
              </w:rPr>
              <w:t>Space for your own questions and activities for the group….</w:t>
            </w:r>
          </w:p>
        </w:tc>
      </w:tr>
      <w:tr w:rsidR="00017075" w14:paraId="2B955175" w14:textId="77777777" w:rsidTr="00C45B55">
        <w:tc>
          <w:tcPr>
            <w:tcW w:w="9016" w:type="dxa"/>
          </w:tcPr>
          <w:p w14:paraId="01538FF2" w14:textId="77777777" w:rsidR="00017075" w:rsidRDefault="00017075" w:rsidP="00C45B55">
            <w:pPr>
              <w:widowControl w:val="0"/>
              <w:rPr>
                <w:rFonts w:ascii="Arial" w:eastAsia="Times New Roman" w:hAnsi="Arial" w:cs="Arial"/>
                <w:sz w:val="21"/>
                <w:szCs w:val="21"/>
                <w:lang w:eastAsia="en-GB"/>
              </w:rPr>
            </w:pPr>
          </w:p>
          <w:p w14:paraId="7DC5F267" w14:textId="77777777" w:rsidR="00017075" w:rsidRDefault="00017075" w:rsidP="00C45B55">
            <w:pPr>
              <w:widowControl w:val="0"/>
              <w:rPr>
                <w:rFonts w:ascii="Arial" w:eastAsia="Times New Roman" w:hAnsi="Arial" w:cs="Arial"/>
                <w:sz w:val="21"/>
                <w:szCs w:val="21"/>
                <w:lang w:eastAsia="en-GB"/>
              </w:rPr>
            </w:pPr>
          </w:p>
          <w:p w14:paraId="2D380135" w14:textId="77777777" w:rsidR="00017075" w:rsidRDefault="00017075" w:rsidP="00C45B55">
            <w:pPr>
              <w:widowControl w:val="0"/>
              <w:rPr>
                <w:rFonts w:ascii="Arial" w:eastAsia="Times New Roman" w:hAnsi="Arial" w:cs="Arial"/>
                <w:sz w:val="21"/>
                <w:szCs w:val="21"/>
                <w:lang w:eastAsia="en-GB"/>
              </w:rPr>
            </w:pPr>
          </w:p>
          <w:p w14:paraId="29F90CE2" w14:textId="77777777" w:rsidR="00017075" w:rsidRDefault="00017075" w:rsidP="00C45B55">
            <w:pPr>
              <w:widowControl w:val="0"/>
              <w:rPr>
                <w:rFonts w:ascii="Arial" w:eastAsia="Times New Roman" w:hAnsi="Arial" w:cs="Arial"/>
                <w:sz w:val="21"/>
                <w:szCs w:val="21"/>
                <w:lang w:eastAsia="en-GB"/>
              </w:rPr>
            </w:pPr>
          </w:p>
          <w:p w14:paraId="526FF19F" w14:textId="77777777" w:rsidR="00017075" w:rsidRDefault="00017075" w:rsidP="00C45B55">
            <w:pPr>
              <w:widowControl w:val="0"/>
              <w:rPr>
                <w:rFonts w:ascii="Arial" w:eastAsia="Times New Roman" w:hAnsi="Arial" w:cs="Arial"/>
                <w:sz w:val="21"/>
                <w:szCs w:val="21"/>
                <w:lang w:eastAsia="en-GB"/>
              </w:rPr>
            </w:pPr>
          </w:p>
        </w:tc>
      </w:tr>
    </w:tbl>
    <w:p w14:paraId="74C78CBF" w14:textId="313CE57A" w:rsidR="00E52CEC" w:rsidRDefault="00E52CEC" w:rsidP="00DC22BF">
      <w:pPr>
        <w:spacing w:after="0"/>
        <w:rPr>
          <w:rFonts w:ascii="Arial" w:eastAsia="Times New Roman" w:hAnsi="Arial" w:cs="Arial"/>
          <w:sz w:val="21"/>
          <w:szCs w:val="21"/>
          <w:lang w:eastAsia="en-GB"/>
        </w:rPr>
      </w:pPr>
    </w:p>
    <w:p w14:paraId="39653A9C" w14:textId="4BFAA33B" w:rsidR="00BB0F56" w:rsidRDefault="00E52CEC" w:rsidP="00D951B4">
      <w:pPr>
        <w:spacing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br w:type="page"/>
      </w:r>
    </w:p>
    <w:p w14:paraId="5AE19F8E" w14:textId="77777777" w:rsidR="008D2995" w:rsidRDefault="008D2995" w:rsidP="00DC22BF">
      <w:pPr>
        <w:spacing w:after="0"/>
        <w:rPr>
          <w:rFonts w:ascii="Arial" w:hAnsi="Arial" w:cs="Arial"/>
          <w:highlight w:val="yellow"/>
        </w:rPr>
      </w:pPr>
    </w:p>
    <w:tbl>
      <w:tblPr>
        <w:tblStyle w:val="TableGrid"/>
        <w:tblW w:w="0" w:type="auto"/>
        <w:tblLook w:val="04A0" w:firstRow="1" w:lastRow="0" w:firstColumn="1" w:lastColumn="0" w:noHBand="0" w:noVBand="1"/>
      </w:tblPr>
      <w:tblGrid>
        <w:gridCol w:w="9016"/>
      </w:tblGrid>
      <w:tr w:rsidR="008D2995" w:rsidRPr="00915D19" w14:paraId="05953EB3" w14:textId="77777777" w:rsidTr="00432EBC">
        <w:tc>
          <w:tcPr>
            <w:tcW w:w="9016" w:type="dxa"/>
            <w:shd w:val="clear" w:color="auto" w:fill="3FA535"/>
          </w:tcPr>
          <w:p w14:paraId="6449FDAA" w14:textId="0BEA90E9" w:rsidR="008D2995" w:rsidRPr="00915D19" w:rsidRDefault="008D2995" w:rsidP="004E51AD">
            <w:pPr>
              <w:jc w:val="center"/>
              <w:rPr>
                <w:rFonts w:ascii="Arial" w:hAnsi="Arial" w:cs="Arial"/>
                <w:b/>
                <w:bCs/>
              </w:rPr>
            </w:pPr>
            <w:r w:rsidRPr="00915D19">
              <w:rPr>
                <w:rFonts w:ascii="Arial" w:hAnsi="Arial" w:cs="Arial"/>
                <w:b/>
                <w:bCs/>
                <w:color w:val="FFFFFF" w:themeColor="background1"/>
              </w:rPr>
              <w:t>And finally…</w:t>
            </w:r>
          </w:p>
        </w:tc>
      </w:tr>
      <w:tr w:rsidR="008D2995" w:rsidRPr="00915D19" w14:paraId="2898AAF1" w14:textId="77777777" w:rsidTr="004E51AD">
        <w:tc>
          <w:tcPr>
            <w:tcW w:w="9016" w:type="dxa"/>
          </w:tcPr>
          <w:p w14:paraId="499307A2" w14:textId="61F8FFD1" w:rsidR="008D2995" w:rsidRPr="00915D19" w:rsidRDefault="008D2995" w:rsidP="004E51AD">
            <w:pPr>
              <w:widowControl w:val="0"/>
              <w:rPr>
                <w:rFonts w:ascii="Arial" w:eastAsia="Times New Roman" w:hAnsi="Arial" w:cs="Arial"/>
                <w:lang w:eastAsia="en-GB"/>
              </w:rPr>
            </w:pPr>
            <w:r>
              <w:rPr>
                <w:rFonts w:ascii="Arial" w:eastAsia="Times New Roman" w:hAnsi="Arial" w:cs="Arial"/>
                <w:lang w:eastAsia="en-GB"/>
              </w:rPr>
              <w:t>How are you going to continue to support each other?</w:t>
            </w:r>
          </w:p>
        </w:tc>
      </w:tr>
      <w:tr w:rsidR="008D2995" w:rsidRPr="00915D19" w14:paraId="0E5520B3" w14:textId="77777777" w:rsidTr="004E51AD">
        <w:tc>
          <w:tcPr>
            <w:tcW w:w="9016" w:type="dxa"/>
          </w:tcPr>
          <w:p w14:paraId="03E2B845" w14:textId="77777777" w:rsidR="008D2995" w:rsidRPr="00915D19" w:rsidRDefault="008D2995" w:rsidP="004E51AD">
            <w:pPr>
              <w:rPr>
                <w:rFonts w:ascii="Arial" w:hAnsi="Arial" w:cs="Arial"/>
                <w:b/>
                <w:bCs/>
              </w:rPr>
            </w:pPr>
          </w:p>
          <w:p w14:paraId="2BC3E4F1" w14:textId="77777777" w:rsidR="008D2995" w:rsidRPr="00915D19" w:rsidRDefault="008D2995" w:rsidP="004E51AD">
            <w:pPr>
              <w:rPr>
                <w:rFonts w:ascii="Arial" w:hAnsi="Arial" w:cs="Arial"/>
                <w:b/>
                <w:bCs/>
              </w:rPr>
            </w:pPr>
          </w:p>
          <w:p w14:paraId="1532BC08" w14:textId="77777777" w:rsidR="008D2995" w:rsidRPr="00915D19" w:rsidRDefault="008D2995" w:rsidP="004E51AD">
            <w:pPr>
              <w:rPr>
                <w:rFonts w:ascii="Arial" w:hAnsi="Arial" w:cs="Arial"/>
                <w:b/>
                <w:bCs/>
              </w:rPr>
            </w:pPr>
          </w:p>
          <w:p w14:paraId="56644783" w14:textId="77777777" w:rsidR="008D2995" w:rsidRPr="00915D19" w:rsidRDefault="008D2995" w:rsidP="004E51AD">
            <w:pPr>
              <w:rPr>
                <w:rFonts w:ascii="Arial" w:hAnsi="Arial" w:cs="Arial"/>
                <w:b/>
                <w:bCs/>
              </w:rPr>
            </w:pPr>
          </w:p>
          <w:p w14:paraId="601846CD" w14:textId="77777777" w:rsidR="008D2995" w:rsidRPr="00915D19" w:rsidRDefault="008D2995" w:rsidP="004E51AD">
            <w:pPr>
              <w:rPr>
                <w:rFonts w:ascii="Arial" w:hAnsi="Arial" w:cs="Arial"/>
                <w:b/>
                <w:bCs/>
              </w:rPr>
            </w:pPr>
          </w:p>
          <w:p w14:paraId="1E611AFD" w14:textId="77777777" w:rsidR="008D2995" w:rsidRPr="00915D19" w:rsidRDefault="008D2995" w:rsidP="004E51AD">
            <w:pPr>
              <w:rPr>
                <w:rFonts w:ascii="Arial" w:hAnsi="Arial" w:cs="Arial"/>
                <w:b/>
                <w:bCs/>
              </w:rPr>
            </w:pPr>
          </w:p>
        </w:tc>
      </w:tr>
      <w:tr w:rsidR="008D2995" w:rsidRPr="00915D19" w14:paraId="4E604559" w14:textId="77777777" w:rsidTr="004E51AD">
        <w:tc>
          <w:tcPr>
            <w:tcW w:w="9016" w:type="dxa"/>
          </w:tcPr>
          <w:p w14:paraId="72D41CC2" w14:textId="6FF2EF41" w:rsidR="008D2995" w:rsidRPr="00915D19" w:rsidRDefault="008D2995" w:rsidP="004E51AD">
            <w:pPr>
              <w:widowControl w:val="0"/>
              <w:rPr>
                <w:rFonts w:ascii="Arial" w:eastAsia="Times New Roman" w:hAnsi="Arial" w:cs="Arial"/>
                <w:lang w:eastAsia="en-GB"/>
              </w:rPr>
            </w:pPr>
            <w:r>
              <w:rPr>
                <w:rFonts w:ascii="Arial" w:eastAsia="Times New Roman" w:hAnsi="Arial" w:cs="Arial"/>
                <w:lang w:eastAsia="en-GB"/>
              </w:rPr>
              <w:t>How are you going to raise awareness of the importance of development and your experiences on the programme?</w:t>
            </w:r>
          </w:p>
        </w:tc>
      </w:tr>
      <w:tr w:rsidR="008D2995" w:rsidRPr="00915D19" w14:paraId="4BEC720A" w14:textId="77777777" w:rsidTr="004E51AD">
        <w:tc>
          <w:tcPr>
            <w:tcW w:w="9016" w:type="dxa"/>
          </w:tcPr>
          <w:p w14:paraId="5E513F5F" w14:textId="77777777" w:rsidR="008D2995" w:rsidRPr="00915D19" w:rsidRDefault="008D2995" w:rsidP="004E51AD">
            <w:pPr>
              <w:widowControl w:val="0"/>
              <w:rPr>
                <w:rFonts w:ascii="Arial" w:eastAsia="Times New Roman" w:hAnsi="Arial" w:cs="Arial"/>
                <w:lang w:eastAsia="en-GB"/>
              </w:rPr>
            </w:pPr>
          </w:p>
          <w:p w14:paraId="6DF909C2" w14:textId="77777777" w:rsidR="008D2995" w:rsidRPr="00915D19" w:rsidRDefault="008D2995" w:rsidP="004E51AD">
            <w:pPr>
              <w:widowControl w:val="0"/>
              <w:rPr>
                <w:rFonts w:ascii="Arial" w:eastAsia="Times New Roman" w:hAnsi="Arial" w:cs="Arial"/>
                <w:lang w:eastAsia="en-GB"/>
              </w:rPr>
            </w:pPr>
          </w:p>
          <w:p w14:paraId="05F8470C" w14:textId="77777777" w:rsidR="008D2995" w:rsidRPr="00915D19" w:rsidRDefault="008D2995" w:rsidP="004E51AD">
            <w:pPr>
              <w:widowControl w:val="0"/>
              <w:rPr>
                <w:rFonts w:ascii="Arial" w:eastAsia="Times New Roman" w:hAnsi="Arial" w:cs="Arial"/>
                <w:lang w:eastAsia="en-GB"/>
              </w:rPr>
            </w:pPr>
          </w:p>
          <w:p w14:paraId="20CA5CAC" w14:textId="77777777" w:rsidR="008D2995" w:rsidRPr="00915D19" w:rsidRDefault="008D2995" w:rsidP="004E51AD">
            <w:pPr>
              <w:widowControl w:val="0"/>
              <w:rPr>
                <w:rFonts w:ascii="Arial" w:eastAsia="Times New Roman" w:hAnsi="Arial" w:cs="Arial"/>
                <w:lang w:eastAsia="en-GB"/>
              </w:rPr>
            </w:pPr>
          </w:p>
          <w:p w14:paraId="0E51E6A3" w14:textId="77777777" w:rsidR="008D2995" w:rsidRPr="00915D19" w:rsidRDefault="008D2995" w:rsidP="004E51AD">
            <w:pPr>
              <w:widowControl w:val="0"/>
              <w:rPr>
                <w:rFonts w:ascii="Arial" w:eastAsia="Times New Roman" w:hAnsi="Arial" w:cs="Arial"/>
                <w:lang w:eastAsia="en-GB"/>
              </w:rPr>
            </w:pPr>
          </w:p>
          <w:p w14:paraId="7709BEDF" w14:textId="77777777" w:rsidR="008D2995" w:rsidRPr="00915D19" w:rsidRDefault="008D2995" w:rsidP="004E51AD">
            <w:pPr>
              <w:widowControl w:val="0"/>
              <w:rPr>
                <w:rFonts w:ascii="Arial" w:eastAsia="Times New Roman" w:hAnsi="Arial" w:cs="Arial"/>
                <w:lang w:eastAsia="en-GB"/>
              </w:rPr>
            </w:pPr>
          </w:p>
        </w:tc>
      </w:tr>
    </w:tbl>
    <w:p w14:paraId="1AA944F5" w14:textId="77777777" w:rsidR="008D2995" w:rsidRDefault="008D2995" w:rsidP="00DC22BF">
      <w:pPr>
        <w:spacing w:after="0"/>
        <w:rPr>
          <w:rFonts w:ascii="Arial" w:hAnsi="Arial" w:cs="Arial"/>
          <w:highlight w:val="yellow"/>
        </w:rPr>
      </w:pPr>
    </w:p>
    <w:p w14:paraId="732B6EE3" w14:textId="77777777" w:rsidR="008D2995" w:rsidRDefault="008D2995" w:rsidP="00DC22BF">
      <w:pPr>
        <w:spacing w:after="0"/>
        <w:rPr>
          <w:rFonts w:ascii="Arial" w:hAnsi="Arial" w:cs="Arial"/>
          <w:highlight w:val="yellow"/>
        </w:rPr>
      </w:pPr>
    </w:p>
    <w:p w14:paraId="7FE1433D" w14:textId="39BD18B2" w:rsidR="00E25703" w:rsidRDefault="00E25703" w:rsidP="00DC22BF">
      <w:pPr>
        <w:spacing w:after="0"/>
        <w:rPr>
          <w:rFonts w:ascii="Arial" w:hAnsi="Arial" w:cs="Arial"/>
        </w:rPr>
      </w:pPr>
    </w:p>
    <w:p w14:paraId="5B480DFE" w14:textId="77777777" w:rsidR="000E4716" w:rsidRDefault="000E4716">
      <w:pPr>
        <w:rPr>
          <w:rFonts w:ascii="Arial" w:eastAsia="Times New Roman" w:hAnsi="Arial" w:cs="Arial"/>
          <w:b/>
          <w:bCs/>
          <w:color w:val="991A81"/>
          <w:lang w:eastAsia="en-GB"/>
        </w:rPr>
      </w:pPr>
      <w:r>
        <w:rPr>
          <w:rFonts w:ascii="Arial" w:eastAsia="Times New Roman" w:hAnsi="Arial" w:cs="Arial"/>
          <w:b/>
          <w:bCs/>
          <w:color w:val="991A81"/>
          <w:lang w:eastAsia="en-GB"/>
        </w:rPr>
        <w:br w:type="page"/>
      </w:r>
    </w:p>
    <w:p w14:paraId="2C22C879" w14:textId="53360AC5" w:rsidR="00E25703" w:rsidRPr="00432EBC" w:rsidRDefault="00E25703" w:rsidP="00E25703">
      <w:pPr>
        <w:widowControl w:val="0"/>
        <w:rPr>
          <w:rFonts w:ascii="Arial" w:eastAsia="Times New Roman" w:hAnsi="Arial" w:cs="Arial"/>
          <w:b/>
          <w:bCs/>
          <w:color w:val="3FA535"/>
          <w:lang w:eastAsia="en-GB"/>
        </w:rPr>
      </w:pPr>
      <w:r w:rsidRPr="00432EBC">
        <w:rPr>
          <w:rFonts w:ascii="Arial" w:eastAsia="Times New Roman" w:hAnsi="Arial" w:cs="Arial"/>
          <w:b/>
          <w:bCs/>
          <w:color w:val="3FA535"/>
          <w:lang w:eastAsia="en-GB"/>
        </w:rPr>
        <w:t>Appendix – Other supportive resources</w:t>
      </w:r>
    </w:p>
    <w:p w14:paraId="4D7184C6" w14:textId="77777777" w:rsidR="00E25703" w:rsidRPr="00915D19" w:rsidRDefault="00E25703" w:rsidP="00E25703">
      <w:pPr>
        <w:widowControl w:val="0"/>
        <w:spacing w:after="0" w:line="240" w:lineRule="auto"/>
        <w:rPr>
          <w:rFonts w:ascii="Arial" w:eastAsia="Times New Roman" w:hAnsi="Arial" w:cs="Arial"/>
          <w:b/>
          <w:bCs/>
          <w:color w:val="991A81"/>
          <w:lang w:eastAsia="en-GB"/>
        </w:rPr>
      </w:pPr>
    </w:p>
    <w:p w14:paraId="16FF9053" w14:textId="77777777" w:rsidR="00E25703" w:rsidRPr="00915D19" w:rsidRDefault="00E25703" w:rsidP="00E25703">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NFCC Leadership Framework</w:t>
      </w:r>
    </w:p>
    <w:p w14:paraId="6550854F" w14:textId="59DF584C" w:rsidR="00E25703" w:rsidRPr="00614043" w:rsidRDefault="00E25703" w:rsidP="00E25703">
      <w:pPr>
        <w:widowControl w:val="0"/>
        <w:spacing w:after="0" w:line="240" w:lineRule="auto"/>
        <w:rPr>
          <w:rFonts w:ascii="Arial" w:eastAsia="Times New Roman" w:hAnsi="Arial" w:cs="Arial"/>
          <w:lang w:eastAsia="en-GB"/>
        </w:rPr>
      </w:pPr>
      <w:r w:rsidRPr="00614043">
        <w:rPr>
          <w:rFonts w:ascii="Arial" w:eastAsia="Times New Roman" w:hAnsi="Arial" w:cs="Arial"/>
          <w:lang w:eastAsia="en-GB"/>
        </w:rPr>
        <w:t xml:space="preserve">The whole programme has been developed around the </w:t>
      </w:r>
      <w:hyperlink r:id="rId18">
        <w:r w:rsidRPr="00614043">
          <w:rPr>
            <w:rFonts w:ascii="Arial" w:eastAsia="Times New Roman" w:hAnsi="Arial" w:cs="Arial"/>
            <w:color w:val="0000FF"/>
            <w:u w:val="single"/>
            <w:lang w:eastAsia="en-GB"/>
          </w:rPr>
          <w:t>NFCC Le</w:t>
        </w:r>
        <w:r w:rsidRPr="00614043">
          <w:rPr>
            <w:rFonts w:ascii="Arial" w:eastAsia="Times New Roman" w:hAnsi="Arial" w:cs="Arial"/>
            <w:color w:val="0000FF"/>
            <w:u w:val="single"/>
            <w:lang w:eastAsia="en-GB"/>
          </w:rPr>
          <w:t>a</w:t>
        </w:r>
        <w:r w:rsidRPr="00614043">
          <w:rPr>
            <w:rFonts w:ascii="Arial" w:eastAsia="Times New Roman" w:hAnsi="Arial" w:cs="Arial"/>
            <w:color w:val="0000FF"/>
            <w:u w:val="single"/>
            <w:lang w:eastAsia="en-GB"/>
          </w:rPr>
          <w:t>dership framework</w:t>
        </w:r>
      </w:hyperlink>
      <w:r w:rsidRPr="00614043">
        <w:rPr>
          <w:rFonts w:ascii="Arial" w:eastAsia="Times New Roman" w:hAnsi="Arial" w:cs="Arial"/>
          <w:lang w:eastAsia="en-GB"/>
        </w:rPr>
        <w:t xml:space="preserve">, which clearly defines the leadership behaviours required at each level of leadership within the UK fire and rescue service. This framework details a simple set of behaviours and supports individuals who are looking to grow and develop. </w:t>
      </w:r>
      <w:r w:rsidRPr="00915D19">
        <w:rPr>
          <w:rFonts w:ascii="Arial" w:eastAsia="Times New Roman" w:hAnsi="Arial" w:cs="Arial"/>
          <w:lang w:eastAsia="en-GB"/>
        </w:rPr>
        <w:t xml:space="preserve">You should have completed your NFCC Leadership Framework self-assessment at the start of the programme. </w:t>
      </w:r>
      <w:r w:rsidRPr="00614043">
        <w:rPr>
          <w:rFonts w:ascii="Arial" w:eastAsia="Times New Roman" w:hAnsi="Arial" w:cs="Arial"/>
          <w:lang w:eastAsia="en-GB"/>
        </w:rPr>
        <w:t xml:space="preserve"> </w:t>
      </w:r>
    </w:p>
    <w:p w14:paraId="5D171AA3" w14:textId="77777777" w:rsidR="00E25703" w:rsidRPr="00915D19" w:rsidRDefault="00E25703" w:rsidP="00E25703">
      <w:pPr>
        <w:widowControl w:val="0"/>
        <w:spacing w:after="0" w:line="240" w:lineRule="auto"/>
        <w:rPr>
          <w:rFonts w:ascii="Arial" w:eastAsia="Times New Roman" w:hAnsi="Arial" w:cs="Arial"/>
          <w:b/>
          <w:bCs/>
          <w:lang w:eastAsia="en-GB"/>
        </w:rPr>
      </w:pPr>
    </w:p>
    <w:p w14:paraId="5A65D17B" w14:textId="77777777" w:rsidR="00E25703" w:rsidRPr="00915D19" w:rsidRDefault="00E25703" w:rsidP="00E25703">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Core Code of Ethics</w:t>
      </w:r>
    </w:p>
    <w:p w14:paraId="0F22359A" w14:textId="75618A0F" w:rsidR="00E25703" w:rsidRPr="00915D19" w:rsidRDefault="00E25703" w:rsidP="00E25703">
      <w:pPr>
        <w:pStyle w:val="NormalWeb"/>
        <w:shd w:val="clear" w:color="auto" w:fill="FFFFFF"/>
        <w:spacing w:before="0" w:beforeAutospacing="0" w:after="0" w:afterAutospacing="0"/>
        <w:rPr>
          <w:rFonts w:ascii="Arial" w:hAnsi="Arial" w:cs="Arial"/>
          <w:sz w:val="22"/>
          <w:szCs w:val="22"/>
        </w:rPr>
      </w:pPr>
      <w:r w:rsidRPr="00915D19">
        <w:rPr>
          <w:rFonts w:ascii="Arial" w:hAnsi="Arial" w:cs="Arial"/>
          <w:sz w:val="22"/>
          <w:szCs w:val="22"/>
        </w:rPr>
        <w:t xml:space="preserve">A national </w:t>
      </w:r>
      <w:hyperlink r:id="rId19" w:history="1">
        <w:r w:rsidRPr="00915D19">
          <w:rPr>
            <w:rStyle w:val="Hyperlink"/>
            <w:rFonts w:ascii="Arial" w:hAnsi="Arial" w:cs="Arial"/>
            <w:sz w:val="22"/>
            <w:szCs w:val="22"/>
          </w:rPr>
          <w:t xml:space="preserve">Core Code of Ethics for Fire </w:t>
        </w:r>
        <w:r w:rsidRPr="00915D19">
          <w:rPr>
            <w:rStyle w:val="Hyperlink"/>
            <w:rFonts w:ascii="Arial" w:hAnsi="Arial" w:cs="Arial"/>
            <w:sz w:val="22"/>
            <w:szCs w:val="22"/>
          </w:rPr>
          <w:t>a</w:t>
        </w:r>
        <w:r w:rsidRPr="00915D19">
          <w:rPr>
            <w:rStyle w:val="Hyperlink"/>
            <w:rFonts w:ascii="Arial" w:hAnsi="Arial" w:cs="Arial"/>
            <w:sz w:val="22"/>
            <w:szCs w:val="22"/>
          </w:rPr>
          <w:t>nd Rescue Services</w:t>
        </w:r>
      </w:hyperlink>
      <w:r w:rsidRPr="00915D19">
        <w:rPr>
          <w:rFonts w:ascii="Arial" w:hAnsi="Arial" w:cs="Arial"/>
          <w:sz w:val="22"/>
          <w:szCs w:val="22"/>
        </w:rPr>
        <w:t xml:space="preserve"> in England has been developed in partnership with the National Fire Chiefs Council, Local Government Association, and the Association of Police and Crime Commissioners to support a consistent approach to ethics, including behaviours, by fire and rescue services in England. </w:t>
      </w:r>
    </w:p>
    <w:p w14:paraId="2E6F0739" w14:textId="77777777" w:rsidR="00E25703" w:rsidRPr="001A715C" w:rsidRDefault="00E25703" w:rsidP="00E25703">
      <w:pPr>
        <w:widowControl w:val="0"/>
        <w:spacing w:after="0" w:line="240" w:lineRule="auto"/>
        <w:rPr>
          <w:rFonts w:ascii="Arial" w:hAnsi="Arial" w:cs="Arial"/>
          <w:sz w:val="18"/>
          <w:szCs w:val="18"/>
        </w:rPr>
      </w:pPr>
      <w:r w:rsidRPr="001A715C">
        <w:rPr>
          <w:rFonts w:ascii="Arial" w:hAnsi="Arial" w:cs="Arial"/>
          <w:sz w:val="18"/>
          <w:szCs w:val="18"/>
        </w:rPr>
        <w:t xml:space="preserve">*Some fire and rescue services have incorporated the Core Code of Ethics into their service values. If this is the case, or your FRS is outside of England, you may find it useful to review both documents, </w:t>
      </w:r>
      <w:proofErr w:type="gramStart"/>
      <w:r w:rsidRPr="001A715C">
        <w:rPr>
          <w:rFonts w:ascii="Arial" w:hAnsi="Arial" w:cs="Arial"/>
          <w:sz w:val="18"/>
          <w:szCs w:val="18"/>
        </w:rPr>
        <w:t>or</w:t>
      </w:r>
      <w:proofErr w:type="gramEnd"/>
      <w:r w:rsidRPr="001A715C">
        <w:rPr>
          <w:rFonts w:ascii="Arial" w:hAnsi="Arial" w:cs="Arial"/>
          <w:sz w:val="18"/>
          <w:szCs w:val="18"/>
        </w:rPr>
        <w:t xml:space="preserve"> review the one that is most relevant to you.</w:t>
      </w:r>
    </w:p>
    <w:p w14:paraId="7474EAF9" w14:textId="77777777" w:rsidR="00E25703" w:rsidRPr="00915D19" w:rsidRDefault="00E25703" w:rsidP="00E25703">
      <w:pPr>
        <w:widowControl w:val="0"/>
        <w:spacing w:after="0" w:line="240" w:lineRule="auto"/>
        <w:rPr>
          <w:rFonts w:ascii="Arial" w:eastAsia="Times New Roman" w:hAnsi="Arial" w:cs="Arial"/>
          <w:b/>
          <w:bCs/>
          <w:lang w:eastAsia="en-GB"/>
        </w:rPr>
      </w:pPr>
    </w:p>
    <w:p w14:paraId="4467476C" w14:textId="77777777" w:rsidR="00E25703" w:rsidRPr="00915D19" w:rsidRDefault="00E25703" w:rsidP="00E25703">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Learning styles</w:t>
      </w:r>
    </w:p>
    <w:p w14:paraId="492BC28A" w14:textId="1725BCD3" w:rsidR="00E25703" w:rsidRPr="00915D19" w:rsidRDefault="00E25703" w:rsidP="00E25703">
      <w:pPr>
        <w:widowControl w:val="0"/>
        <w:spacing w:after="0" w:line="240" w:lineRule="auto"/>
        <w:rPr>
          <w:rFonts w:ascii="Arial" w:eastAsia="Times New Roman" w:hAnsi="Arial" w:cs="Arial"/>
          <w:color w:val="333333"/>
          <w:shd w:val="clear" w:color="auto" w:fill="FFFFFF"/>
          <w:lang w:eastAsia="en-GB"/>
        </w:rPr>
      </w:pPr>
      <w:r w:rsidRPr="00915D19">
        <w:rPr>
          <w:rFonts w:ascii="Arial" w:eastAsia="Times New Roman" w:hAnsi="Arial" w:cs="Arial"/>
          <w:highlight w:val="white"/>
          <w:lang w:eastAsia="en-GB"/>
        </w:rPr>
        <w:t xml:space="preserve">We all have different learning styles, </w:t>
      </w:r>
      <w:proofErr w:type="gramStart"/>
      <w:r w:rsidRPr="00915D19">
        <w:rPr>
          <w:rFonts w:ascii="Arial" w:eastAsia="Times New Roman" w:hAnsi="Arial" w:cs="Arial"/>
          <w:highlight w:val="white"/>
          <w:lang w:eastAsia="en-GB"/>
        </w:rPr>
        <w:t>strengths</w:t>
      </w:r>
      <w:proofErr w:type="gramEnd"/>
      <w:r w:rsidRPr="00915D19">
        <w:rPr>
          <w:rFonts w:ascii="Arial" w:eastAsia="Times New Roman" w:hAnsi="Arial" w:cs="Arial"/>
          <w:highlight w:val="white"/>
          <w:lang w:eastAsia="en-GB"/>
        </w:rPr>
        <w:t xml:space="preserve"> and preferences in the ways that we take in and process information. If you have not done so already, the Learning Resources section </w:t>
      </w:r>
      <w:r w:rsidR="002F0571">
        <w:rPr>
          <w:rFonts w:ascii="Arial" w:eastAsia="Times New Roman" w:hAnsi="Arial" w:cs="Arial"/>
          <w:highlight w:val="white"/>
          <w:lang w:eastAsia="en-GB"/>
        </w:rPr>
        <w:t xml:space="preserve">in NFCC </w:t>
      </w:r>
      <w:proofErr w:type="spellStart"/>
      <w:r w:rsidR="002F0571">
        <w:rPr>
          <w:rFonts w:ascii="Arial" w:eastAsia="Times New Roman" w:hAnsi="Arial" w:cs="Arial"/>
          <w:highlight w:val="white"/>
          <w:lang w:eastAsia="en-GB"/>
        </w:rPr>
        <w:t>ManagementDirect</w:t>
      </w:r>
      <w:proofErr w:type="spellEnd"/>
      <w:r w:rsidR="002F0571">
        <w:rPr>
          <w:rFonts w:ascii="Arial" w:eastAsia="Times New Roman" w:hAnsi="Arial" w:cs="Arial"/>
          <w:highlight w:val="white"/>
          <w:lang w:eastAsia="en-GB"/>
        </w:rPr>
        <w:t xml:space="preserve"> </w:t>
      </w:r>
      <w:r w:rsidRPr="00915D19">
        <w:rPr>
          <w:rFonts w:ascii="Arial" w:eastAsia="Times New Roman" w:hAnsi="Arial" w:cs="Arial"/>
          <w:highlight w:val="white"/>
          <w:lang w:eastAsia="en-GB"/>
        </w:rPr>
        <w:t>will help you understand more about your own preferred approach to learning</w:t>
      </w:r>
      <w:r w:rsidRPr="00915D19">
        <w:rPr>
          <w:rFonts w:ascii="Arial" w:eastAsia="Times New Roman" w:hAnsi="Arial" w:cs="Arial"/>
          <w:color w:val="333333"/>
          <w:shd w:val="clear" w:color="auto" w:fill="FFFFFF"/>
          <w:lang w:eastAsia="en-GB"/>
        </w:rPr>
        <w:t>.</w:t>
      </w:r>
    </w:p>
    <w:p w14:paraId="2ED30CD6" w14:textId="77777777" w:rsidR="00E25703" w:rsidRPr="00915D19" w:rsidRDefault="00E25703" w:rsidP="00E25703">
      <w:pPr>
        <w:widowControl w:val="0"/>
        <w:spacing w:after="0" w:line="240" w:lineRule="auto"/>
        <w:rPr>
          <w:rFonts w:ascii="Arial" w:eastAsia="Times New Roman" w:hAnsi="Arial" w:cs="Arial"/>
          <w:color w:val="333333"/>
          <w:shd w:val="clear" w:color="auto" w:fill="FFFFFF"/>
          <w:lang w:eastAsia="en-GB"/>
        </w:rPr>
      </w:pPr>
    </w:p>
    <w:p w14:paraId="71A04C60" w14:textId="77777777" w:rsidR="00E25703" w:rsidRPr="00915D19" w:rsidRDefault="00E25703" w:rsidP="00E25703">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Reflective Learning and Practice</w:t>
      </w:r>
    </w:p>
    <w:p w14:paraId="2D9EE886" w14:textId="77777777" w:rsidR="00E25703" w:rsidRPr="00184EF2" w:rsidRDefault="00E25703" w:rsidP="00E25703">
      <w:pPr>
        <w:widowControl w:val="0"/>
        <w:spacing w:after="0" w:line="240" w:lineRule="auto"/>
        <w:rPr>
          <w:rFonts w:ascii="Arial" w:eastAsia="Times New Roman" w:hAnsi="Arial" w:cs="Arial"/>
          <w:lang w:eastAsia="en-GB"/>
        </w:rPr>
      </w:pPr>
      <w:r w:rsidRPr="00184EF2">
        <w:rPr>
          <w:rFonts w:ascii="Arial" w:eastAsia="Times New Roman" w:hAnsi="Arial" w:cs="Arial"/>
          <w:lang w:eastAsia="en-GB"/>
        </w:rPr>
        <w:t xml:space="preserve">Conscious reflective learning allows you to stop, pause and reflect on what you have learned and how this learning will now impact you in your </w:t>
      </w:r>
      <w:r w:rsidRPr="00915D19">
        <w:rPr>
          <w:rFonts w:ascii="Arial" w:eastAsia="Times New Roman" w:hAnsi="Arial" w:cs="Arial"/>
          <w:lang w:eastAsia="en-GB"/>
        </w:rPr>
        <w:t>day-to-day</w:t>
      </w:r>
      <w:r w:rsidRPr="00184EF2">
        <w:rPr>
          <w:rFonts w:ascii="Arial" w:eastAsia="Times New Roman" w:hAnsi="Arial" w:cs="Arial"/>
          <w:lang w:eastAsia="en-GB"/>
        </w:rPr>
        <w:t xml:space="preserve"> activities. It also allows you to consider the wider impact this learning will have on your service.</w:t>
      </w:r>
    </w:p>
    <w:p w14:paraId="444B3B04" w14:textId="054D5CBC" w:rsidR="00E25703" w:rsidRPr="00915D19" w:rsidRDefault="00E25703" w:rsidP="00E25703">
      <w:pPr>
        <w:widowControl w:val="0"/>
        <w:spacing w:after="0" w:line="240" w:lineRule="auto"/>
        <w:rPr>
          <w:rFonts w:ascii="Arial" w:eastAsia="Times New Roman" w:hAnsi="Arial" w:cs="Arial"/>
          <w:lang w:eastAsia="en-GB"/>
        </w:rPr>
      </w:pPr>
      <w:r w:rsidRPr="00915D19">
        <w:rPr>
          <w:rFonts w:ascii="Arial" w:eastAsia="Times New Roman" w:hAnsi="Arial" w:cs="Arial"/>
          <w:lang w:eastAsia="en-GB"/>
        </w:rPr>
        <w:t xml:space="preserve">You may find it useful to refer to some additional information provided by </w:t>
      </w:r>
      <w:r w:rsidR="00A23820">
        <w:rPr>
          <w:rFonts w:ascii="Arial" w:eastAsia="Times New Roman" w:hAnsi="Arial" w:cs="Arial"/>
          <w:lang w:eastAsia="en-GB"/>
        </w:rPr>
        <w:t xml:space="preserve">the </w:t>
      </w:r>
      <w:hyperlink r:id="rId20" w:history="1">
        <w:r w:rsidRPr="00C9062E">
          <w:rPr>
            <w:rStyle w:val="Hyperlink"/>
            <w:rFonts w:ascii="Arial" w:eastAsia="Times New Roman" w:hAnsi="Arial" w:cs="Arial"/>
            <w:lang w:eastAsia="en-GB"/>
          </w:rPr>
          <w:t>Universit</w:t>
        </w:r>
        <w:r w:rsidRPr="00C9062E">
          <w:rPr>
            <w:rStyle w:val="Hyperlink"/>
            <w:rFonts w:ascii="Arial" w:eastAsia="Times New Roman" w:hAnsi="Arial" w:cs="Arial"/>
            <w:lang w:eastAsia="en-GB"/>
          </w:rPr>
          <w:t>y</w:t>
        </w:r>
        <w:r w:rsidR="00A23820" w:rsidRPr="00C9062E">
          <w:rPr>
            <w:rStyle w:val="Hyperlink"/>
            <w:rFonts w:ascii="Arial" w:eastAsia="Times New Roman" w:hAnsi="Arial" w:cs="Arial"/>
            <w:lang w:eastAsia="en-GB"/>
          </w:rPr>
          <w:t xml:space="preserve"> of Hull</w:t>
        </w:r>
        <w:r w:rsidRPr="00C9062E">
          <w:rPr>
            <w:rStyle w:val="Hyperlink"/>
            <w:rFonts w:ascii="Arial" w:eastAsia="Times New Roman" w:hAnsi="Arial" w:cs="Arial"/>
            <w:lang w:eastAsia="en-GB"/>
          </w:rPr>
          <w:t xml:space="preserve"> on Reflective Learning and Practice</w:t>
        </w:r>
      </w:hyperlink>
      <w:r w:rsidRPr="00C9062E">
        <w:rPr>
          <w:rFonts w:ascii="Arial" w:eastAsia="Times New Roman" w:hAnsi="Arial" w:cs="Arial"/>
          <w:lang w:eastAsia="en-GB"/>
        </w:rPr>
        <w:t>.</w:t>
      </w:r>
      <w:r w:rsidRPr="00915D19">
        <w:rPr>
          <w:rFonts w:ascii="Arial" w:eastAsia="Times New Roman" w:hAnsi="Arial" w:cs="Arial"/>
          <w:lang w:eastAsia="en-GB"/>
        </w:rPr>
        <w:t xml:space="preserve"> </w:t>
      </w:r>
    </w:p>
    <w:p w14:paraId="1ADE5DBE" w14:textId="77777777" w:rsidR="00E25703" w:rsidRPr="00915D19" w:rsidRDefault="00E25703" w:rsidP="00E25703">
      <w:pPr>
        <w:spacing w:after="0"/>
        <w:rPr>
          <w:rFonts w:ascii="Arial" w:hAnsi="Arial" w:cs="Arial"/>
        </w:rPr>
      </w:pPr>
    </w:p>
    <w:p w14:paraId="26692E52" w14:textId="1EC2A4FF" w:rsidR="00E25703" w:rsidRPr="000E4716" w:rsidRDefault="00E25703" w:rsidP="00DC22BF">
      <w:pPr>
        <w:spacing w:after="0"/>
        <w:rPr>
          <w:rFonts w:ascii="Arial" w:hAnsi="Arial" w:cs="Arial"/>
          <w:b/>
          <w:bCs/>
        </w:rPr>
      </w:pPr>
      <w:r w:rsidRPr="000E4716">
        <w:rPr>
          <w:rFonts w:ascii="Arial" w:hAnsi="Arial" w:cs="Arial"/>
          <w:b/>
          <w:bCs/>
        </w:rPr>
        <w:t>NFCC Coaching and Mentoring</w:t>
      </w:r>
      <w:r w:rsidR="000E4716" w:rsidRPr="000E4716">
        <w:rPr>
          <w:rFonts w:ascii="Arial" w:hAnsi="Arial" w:cs="Arial"/>
          <w:b/>
          <w:bCs/>
        </w:rPr>
        <w:t xml:space="preserve"> </w:t>
      </w:r>
    </w:p>
    <w:p w14:paraId="46C6EC29" w14:textId="69B80FFF" w:rsidR="000E4716" w:rsidRPr="000E4716" w:rsidRDefault="000E4716" w:rsidP="000E4716">
      <w:pPr>
        <w:widowControl w:val="0"/>
        <w:spacing w:after="0" w:line="240" w:lineRule="auto"/>
        <w:rPr>
          <w:rFonts w:ascii="Arial" w:eastAsia="Times New Roman" w:hAnsi="Arial" w:cs="Arial"/>
          <w:lang w:eastAsia="en-GB"/>
        </w:rPr>
      </w:pPr>
      <w:r w:rsidRPr="000E4716">
        <w:rPr>
          <w:rFonts w:ascii="Arial" w:eastAsia="Times New Roman" w:hAnsi="Arial" w:cs="Arial"/>
          <w:lang w:eastAsia="en-GB"/>
        </w:rPr>
        <w:t xml:space="preserve">Consider approaching a coach or mentor for further support (discuss with your line manager on your services approach to this). You may find the </w:t>
      </w:r>
      <w:hyperlink r:id="rId21" w:history="1">
        <w:r w:rsidRPr="00366D4F">
          <w:rPr>
            <w:rStyle w:val="Hyperlink"/>
            <w:rFonts w:ascii="Arial" w:eastAsia="Times New Roman" w:hAnsi="Arial"/>
            <w:lang w:eastAsia="en-GB"/>
          </w:rPr>
          <w:t>NFCC Coaching an</w:t>
        </w:r>
        <w:r w:rsidRPr="00366D4F">
          <w:rPr>
            <w:rStyle w:val="Hyperlink"/>
            <w:rFonts w:ascii="Arial" w:eastAsia="Times New Roman" w:hAnsi="Arial"/>
            <w:lang w:eastAsia="en-GB"/>
          </w:rPr>
          <w:t>d</w:t>
        </w:r>
        <w:r w:rsidRPr="00366D4F">
          <w:rPr>
            <w:rStyle w:val="Hyperlink"/>
            <w:rFonts w:ascii="Arial" w:eastAsia="Times New Roman" w:hAnsi="Arial"/>
            <w:lang w:eastAsia="en-GB"/>
          </w:rPr>
          <w:t xml:space="preserve"> Mentoring Toolkit</w:t>
        </w:r>
      </w:hyperlink>
      <w:r w:rsidRPr="000E4716">
        <w:rPr>
          <w:rFonts w:ascii="Arial" w:eastAsia="Times New Roman" w:hAnsi="Arial" w:cs="Arial"/>
          <w:lang w:eastAsia="en-GB"/>
        </w:rPr>
        <w:t xml:space="preserve"> a good place to start.</w:t>
      </w:r>
    </w:p>
    <w:p w14:paraId="599A9A5B" w14:textId="1B2078B7" w:rsidR="00E25703" w:rsidRPr="00E25703" w:rsidRDefault="00E25703" w:rsidP="00DC22BF">
      <w:pPr>
        <w:spacing w:after="0"/>
        <w:rPr>
          <w:rFonts w:ascii="Arial" w:hAnsi="Arial" w:cs="Arial"/>
          <w:highlight w:val="yellow"/>
        </w:rPr>
      </w:pPr>
    </w:p>
    <w:p w14:paraId="47C3CE49" w14:textId="5EEF5BA6" w:rsidR="00E25703" w:rsidRPr="00A51B49" w:rsidRDefault="00A51B49" w:rsidP="00DC22BF">
      <w:pPr>
        <w:spacing w:after="0"/>
        <w:rPr>
          <w:rStyle w:val="Hyperlink"/>
          <w:rFonts w:ascii="Arial" w:hAnsi="Arial" w:cs="Arial"/>
          <w:b/>
          <w:bCs/>
        </w:rPr>
      </w:pPr>
      <w:r w:rsidRPr="00A51B49">
        <w:rPr>
          <w:rFonts w:ascii="Arial" w:hAnsi="Arial" w:cs="Arial"/>
          <w:b/>
          <w:bCs/>
        </w:rPr>
        <w:fldChar w:fldCharType="begin"/>
      </w:r>
      <w:r w:rsidRPr="00A51B49">
        <w:rPr>
          <w:rFonts w:ascii="Arial" w:hAnsi="Arial" w:cs="Arial"/>
          <w:b/>
          <w:bCs/>
        </w:rPr>
        <w:instrText>HYPERLINK "https://nfcc.org.uk/wp-content/uploads/2023/08/NFCC-Talent-Management-Toolkit-Interactive-Document-8.pdf"</w:instrText>
      </w:r>
      <w:r w:rsidRPr="00A51B49">
        <w:rPr>
          <w:rFonts w:ascii="Arial" w:hAnsi="Arial" w:cs="Arial"/>
          <w:b/>
          <w:bCs/>
        </w:rPr>
      </w:r>
      <w:r w:rsidRPr="00A51B49">
        <w:rPr>
          <w:rFonts w:ascii="Arial" w:hAnsi="Arial" w:cs="Arial"/>
          <w:b/>
          <w:bCs/>
        </w:rPr>
        <w:fldChar w:fldCharType="separate"/>
      </w:r>
      <w:r w:rsidR="00E25703" w:rsidRPr="00A51B49">
        <w:rPr>
          <w:rStyle w:val="Hyperlink"/>
          <w:rFonts w:ascii="Arial" w:hAnsi="Arial" w:cs="Arial"/>
          <w:b/>
          <w:bCs/>
        </w:rPr>
        <w:t>NFCC Talent Manag</w:t>
      </w:r>
      <w:r w:rsidR="00E25703" w:rsidRPr="00A51B49">
        <w:rPr>
          <w:rStyle w:val="Hyperlink"/>
          <w:rFonts w:ascii="Arial" w:hAnsi="Arial" w:cs="Arial"/>
          <w:b/>
          <w:bCs/>
        </w:rPr>
        <w:t>e</w:t>
      </w:r>
      <w:r w:rsidR="00E25703" w:rsidRPr="00A51B49">
        <w:rPr>
          <w:rStyle w:val="Hyperlink"/>
          <w:rFonts w:ascii="Arial" w:hAnsi="Arial" w:cs="Arial"/>
          <w:b/>
          <w:bCs/>
        </w:rPr>
        <w:t>ment Toolkit</w:t>
      </w:r>
    </w:p>
    <w:p w14:paraId="486745ED" w14:textId="43AF92C0" w:rsidR="00DC2D6D" w:rsidRDefault="00A51B49" w:rsidP="00DC22BF">
      <w:pPr>
        <w:spacing w:after="0"/>
        <w:rPr>
          <w:rFonts w:ascii="Arial" w:hAnsi="Arial" w:cs="Arial"/>
        </w:rPr>
      </w:pPr>
      <w:r w:rsidRPr="00A51B49">
        <w:rPr>
          <w:rFonts w:ascii="Arial" w:hAnsi="Arial" w:cs="Arial"/>
          <w:b/>
          <w:bCs/>
        </w:rPr>
        <w:fldChar w:fldCharType="end"/>
      </w:r>
      <w:r w:rsidR="00DC2D6D">
        <w:rPr>
          <w:rFonts w:ascii="Arial" w:hAnsi="Arial" w:cs="Arial"/>
        </w:rPr>
        <w:t xml:space="preserve">This will provide more support, top </w:t>
      </w:r>
      <w:proofErr w:type="gramStart"/>
      <w:r w:rsidR="00DC2D6D">
        <w:rPr>
          <w:rFonts w:ascii="Arial" w:hAnsi="Arial" w:cs="Arial"/>
        </w:rPr>
        <w:t>tips</w:t>
      </w:r>
      <w:proofErr w:type="gramEnd"/>
      <w:r w:rsidR="00DC2D6D">
        <w:rPr>
          <w:rFonts w:ascii="Arial" w:hAnsi="Arial" w:cs="Arial"/>
        </w:rPr>
        <w:t xml:space="preserve"> and guidance on managing your own development</w:t>
      </w:r>
      <w:r w:rsidR="00CE0666">
        <w:rPr>
          <w:rFonts w:ascii="Arial" w:hAnsi="Arial" w:cs="Arial"/>
        </w:rPr>
        <w:t xml:space="preserve"> and that of your team members</w:t>
      </w:r>
      <w:r w:rsidR="00DC2D6D">
        <w:rPr>
          <w:rFonts w:ascii="Arial" w:hAnsi="Arial" w:cs="Arial"/>
        </w:rPr>
        <w:t>. Thi</w:t>
      </w:r>
      <w:r w:rsidR="000E4716">
        <w:rPr>
          <w:rFonts w:ascii="Arial" w:hAnsi="Arial" w:cs="Arial"/>
        </w:rPr>
        <w:t>s also includes</w:t>
      </w:r>
      <w:r w:rsidR="00DC2D6D">
        <w:rPr>
          <w:rFonts w:ascii="Arial" w:hAnsi="Arial" w:cs="Arial"/>
        </w:rPr>
        <w:t xml:space="preserve"> some </w:t>
      </w:r>
      <w:r w:rsidR="000E4716">
        <w:rPr>
          <w:rFonts w:ascii="Arial" w:hAnsi="Arial" w:cs="Arial"/>
        </w:rPr>
        <w:t xml:space="preserve">information and </w:t>
      </w:r>
      <w:r w:rsidR="00DC2D6D">
        <w:rPr>
          <w:rFonts w:ascii="Arial" w:hAnsi="Arial" w:cs="Arial"/>
        </w:rPr>
        <w:t>templates for development planning.</w:t>
      </w:r>
    </w:p>
    <w:p w14:paraId="3C4EB695" w14:textId="77777777" w:rsidR="00DC2D6D" w:rsidRPr="00DC22BF" w:rsidRDefault="00DC2D6D" w:rsidP="00DC22BF">
      <w:pPr>
        <w:spacing w:after="0"/>
        <w:rPr>
          <w:rFonts w:ascii="Arial" w:hAnsi="Arial" w:cs="Arial"/>
        </w:rPr>
      </w:pPr>
    </w:p>
    <w:sectPr w:rsidR="00DC2D6D" w:rsidRPr="00DC22BF" w:rsidSect="00511308">
      <w:head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8ED6A" w14:textId="77777777" w:rsidR="00511308" w:rsidRDefault="00511308" w:rsidP="00980C31">
      <w:pPr>
        <w:spacing w:after="0" w:line="240" w:lineRule="auto"/>
      </w:pPr>
      <w:r>
        <w:separator/>
      </w:r>
    </w:p>
  </w:endnote>
  <w:endnote w:type="continuationSeparator" w:id="0">
    <w:p w14:paraId="0D5B80C9" w14:textId="77777777" w:rsidR="00511308" w:rsidRDefault="00511308" w:rsidP="00980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542DF" w14:textId="77777777" w:rsidR="00511308" w:rsidRDefault="00511308" w:rsidP="00980C31">
      <w:pPr>
        <w:spacing w:after="0" w:line="240" w:lineRule="auto"/>
      </w:pPr>
      <w:r>
        <w:separator/>
      </w:r>
    </w:p>
  </w:footnote>
  <w:footnote w:type="continuationSeparator" w:id="0">
    <w:p w14:paraId="77426984" w14:textId="77777777" w:rsidR="00511308" w:rsidRDefault="00511308" w:rsidP="00980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083" w14:textId="5AB1A909" w:rsidR="003E6361" w:rsidRDefault="003E6361">
    <w:pPr>
      <w:pStyle w:val="Header"/>
    </w:pPr>
    <w:r>
      <w:rPr>
        <w:noProof/>
      </w:rPr>
      <w:drawing>
        <wp:anchor distT="0" distB="0" distL="114300" distR="114300" simplePos="0" relativeHeight="251659264" behindDoc="1" locked="1" layoutInCell="1" allowOverlap="1" wp14:anchorId="6CAEB6FA" wp14:editId="4EEAA6F2">
          <wp:simplePos x="0" y="0"/>
          <wp:positionH relativeFrom="page">
            <wp:align>left</wp:align>
          </wp:positionH>
          <wp:positionV relativeFrom="page">
            <wp:align>top</wp:align>
          </wp:positionV>
          <wp:extent cx="7559675" cy="2278380"/>
          <wp:effectExtent l="0" t="0" r="3175" b="7620"/>
          <wp:wrapTopAndBottom/>
          <wp:docPr id="59" name="Picture 59" descr="CFOA_Word_Template_MAY2017_NFCC_BLANK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FOA_Word_Template_MAY2017_NFCC_BLANK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278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73FA"/>
    <w:multiLevelType w:val="hybridMultilevel"/>
    <w:tmpl w:val="2714A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FD7853"/>
    <w:multiLevelType w:val="multilevel"/>
    <w:tmpl w:val="FFFFFFFF"/>
    <w:lvl w:ilvl="0">
      <w:start w:val="1"/>
      <w:numFmt w:val="bullet"/>
      <w:lvlText w:val="o"/>
      <w:lvlJc w:val="left"/>
      <w:pPr>
        <w:ind w:left="360" w:hanging="360"/>
      </w:pPr>
      <w:rPr>
        <w:rFonts w:ascii="Courier New" w:eastAsia="Times New Roman" w:hAnsi="Courier New"/>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 w15:restartNumberingAfterBreak="0">
    <w:nsid w:val="066576D8"/>
    <w:multiLevelType w:val="multilevel"/>
    <w:tmpl w:val="1ED4F4DA"/>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AC72D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4" w15:restartNumberingAfterBreak="0">
    <w:nsid w:val="10F81DA4"/>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5" w15:restartNumberingAfterBreak="0">
    <w:nsid w:val="1BEA1CB9"/>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6" w15:restartNumberingAfterBreak="0">
    <w:nsid w:val="1C291933"/>
    <w:multiLevelType w:val="hybridMultilevel"/>
    <w:tmpl w:val="E66686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1E4037"/>
    <w:multiLevelType w:val="multilevel"/>
    <w:tmpl w:val="0764D22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8" w15:restartNumberingAfterBreak="0">
    <w:nsid w:val="2B6C18DD"/>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BE82CC4"/>
    <w:multiLevelType w:val="hybridMultilevel"/>
    <w:tmpl w:val="BAAE58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043A22"/>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D843B96"/>
    <w:multiLevelType w:val="hybridMultilevel"/>
    <w:tmpl w:val="06FE8A92"/>
    <w:lvl w:ilvl="0" w:tplc="5C7A36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4505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3" w15:restartNumberingAfterBreak="0">
    <w:nsid w:val="3FEB6EED"/>
    <w:multiLevelType w:val="hybridMultilevel"/>
    <w:tmpl w:val="1A941E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3A6C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5" w15:restartNumberingAfterBreak="0">
    <w:nsid w:val="5FCA1EF8"/>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6" w15:restartNumberingAfterBreak="0">
    <w:nsid w:val="72810DE1"/>
    <w:multiLevelType w:val="hybridMultilevel"/>
    <w:tmpl w:val="52D2A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8AB0E9E"/>
    <w:multiLevelType w:val="hybridMultilevel"/>
    <w:tmpl w:val="F8407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EB3256"/>
    <w:multiLevelType w:val="hybridMultilevel"/>
    <w:tmpl w:val="97982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95C098C"/>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0" w15:restartNumberingAfterBreak="0">
    <w:nsid w:val="7D7001CC"/>
    <w:multiLevelType w:val="hybridMultilevel"/>
    <w:tmpl w:val="55203F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6801735">
    <w:abstractNumId w:val="3"/>
  </w:num>
  <w:num w:numId="2" w16cid:durableId="1521041426">
    <w:abstractNumId w:val="12"/>
  </w:num>
  <w:num w:numId="3" w16cid:durableId="1322655751">
    <w:abstractNumId w:val="5"/>
  </w:num>
  <w:num w:numId="4" w16cid:durableId="792672120">
    <w:abstractNumId w:val="14"/>
  </w:num>
  <w:num w:numId="5" w16cid:durableId="984622480">
    <w:abstractNumId w:val="19"/>
  </w:num>
  <w:num w:numId="6" w16cid:durableId="352851400">
    <w:abstractNumId w:val="1"/>
  </w:num>
  <w:num w:numId="7" w16cid:durableId="1017002353">
    <w:abstractNumId w:val="15"/>
  </w:num>
  <w:num w:numId="8" w16cid:durableId="717167357">
    <w:abstractNumId w:val="6"/>
  </w:num>
  <w:num w:numId="9" w16cid:durableId="1401439506">
    <w:abstractNumId w:val="0"/>
  </w:num>
  <w:num w:numId="10" w16cid:durableId="47461675">
    <w:abstractNumId w:val="20"/>
  </w:num>
  <w:num w:numId="11" w16cid:durableId="1847208045">
    <w:abstractNumId w:val="4"/>
  </w:num>
  <w:num w:numId="12" w16cid:durableId="1311441319">
    <w:abstractNumId w:val="7"/>
  </w:num>
  <w:num w:numId="13" w16cid:durableId="32776773">
    <w:abstractNumId w:val="13"/>
  </w:num>
  <w:num w:numId="14" w16cid:durableId="1083794132">
    <w:abstractNumId w:val="11"/>
  </w:num>
  <w:num w:numId="15" w16cid:durableId="1480535909">
    <w:abstractNumId w:val="10"/>
  </w:num>
  <w:num w:numId="16" w16cid:durableId="508762081">
    <w:abstractNumId w:val="8"/>
  </w:num>
  <w:num w:numId="17" w16cid:durableId="447241749">
    <w:abstractNumId w:val="2"/>
  </w:num>
  <w:num w:numId="18" w16cid:durableId="844705871">
    <w:abstractNumId w:val="17"/>
  </w:num>
  <w:num w:numId="19" w16cid:durableId="20983067">
    <w:abstractNumId w:val="9"/>
  </w:num>
  <w:num w:numId="20" w16cid:durableId="2029284368">
    <w:abstractNumId w:val="18"/>
  </w:num>
  <w:num w:numId="21" w16cid:durableId="19558197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3CA"/>
    <w:rsid w:val="000067D1"/>
    <w:rsid w:val="00017075"/>
    <w:rsid w:val="00017A42"/>
    <w:rsid w:val="00056895"/>
    <w:rsid w:val="00060116"/>
    <w:rsid w:val="000B5164"/>
    <w:rsid w:val="000D5EDE"/>
    <w:rsid w:val="000E4716"/>
    <w:rsid w:val="000E55E6"/>
    <w:rsid w:val="0010140E"/>
    <w:rsid w:val="00102703"/>
    <w:rsid w:val="001260D2"/>
    <w:rsid w:val="00134823"/>
    <w:rsid w:val="001648D5"/>
    <w:rsid w:val="001659AC"/>
    <w:rsid w:val="001A388D"/>
    <w:rsid w:val="001E0F90"/>
    <w:rsid w:val="00210695"/>
    <w:rsid w:val="00227C79"/>
    <w:rsid w:val="00230045"/>
    <w:rsid w:val="002A1F71"/>
    <w:rsid w:val="002C642E"/>
    <w:rsid w:val="002F0571"/>
    <w:rsid w:val="0030472D"/>
    <w:rsid w:val="00366D4F"/>
    <w:rsid w:val="00374E93"/>
    <w:rsid w:val="003B5493"/>
    <w:rsid w:val="003D04F4"/>
    <w:rsid w:val="003E6361"/>
    <w:rsid w:val="0042325D"/>
    <w:rsid w:val="0043066E"/>
    <w:rsid w:val="00432EBC"/>
    <w:rsid w:val="00451C28"/>
    <w:rsid w:val="00456A73"/>
    <w:rsid w:val="00476186"/>
    <w:rsid w:val="00497FCE"/>
    <w:rsid w:val="004C057C"/>
    <w:rsid w:val="004D1826"/>
    <w:rsid w:val="004E022E"/>
    <w:rsid w:val="00511308"/>
    <w:rsid w:val="00527F13"/>
    <w:rsid w:val="0058118B"/>
    <w:rsid w:val="00583324"/>
    <w:rsid w:val="005864FB"/>
    <w:rsid w:val="00586ABB"/>
    <w:rsid w:val="005D1434"/>
    <w:rsid w:val="005D6940"/>
    <w:rsid w:val="005E33BC"/>
    <w:rsid w:val="005E389B"/>
    <w:rsid w:val="005F4CCC"/>
    <w:rsid w:val="006312D5"/>
    <w:rsid w:val="00632059"/>
    <w:rsid w:val="006645C6"/>
    <w:rsid w:val="00682499"/>
    <w:rsid w:val="006B7C9C"/>
    <w:rsid w:val="006C02E3"/>
    <w:rsid w:val="006C1A7B"/>
    <w:rsid w:val="006E7013"/>
    <w:rsid w:val="00722259"/>
    <w:rsid w:val="00747A1F"/>
    <w:rsid w:val="0075436B"/>
    <w:rsid w:val="00757EEE"/>
    <w:rsid w:val="007812DD"/>
    <w:rsid w:val="007E7698"/>
    <w:rsid w:val="00821C64"/>
    <w:rsid w:val="00856B14"/>
    <w:rsid w:val="008745E3"/>
    <w:rsid w:val="008863B2"/>
    <w:rsid w:val="008D1D7C"/>
    <w:rsid w:val="008D2995"/>
    <w:rsid w:val="008D53C5"/>
    <w:rsid w:val="008E4981"/>
    <w:rsid w:val="008E4A85"/>
    <w:rsid w:val="00933706"/>
    <w:rsid w:val="00980C31"/>
    <w:rsid w:val="009B3384"/>
    <w:rsid w:val="009B4D0F"/>
    <w:rsid w:val="009D73D2"/>
    <w:rsid w:val="009F534A"/>
    <w:rsid w:val="00A234EB"/>
    <w:rsid w:val="00A23820"/>
    <w:rsid w:val="00A243CA"/>
    <w:rsid w:val="00A35D4E"/>
    <w:rsid w:val="00A41EA4"/>
    <w:rsid w:val="00A51B49"/>
    <w:rsid w:val="00A549B3"/>
    <w:rsid w:val="00A6703C"/>
    <w:rsid w:val="00A7066C"/>
    <w:rsid w:val="00A82317"/>
    <w:rsid w:val="00A84D40"/>
    <w:rsid w:val="00AC0517"/>
    <w:rsid w:val="00B17920"/>
    <w:rsid w:val="00B475ED"/>
    <w:rsid w:val="00B512CD"/>
    <w:rsid w:val="00B57E7A"/>
    <w:rsid w:val="00B60FC0"/>
    <w:rsid w:val="00B77BB3"/>
    <w:rsid w:val="00B8221A"/>
    <w:rsid w:val="00B8340F"/>
    <w:rsid w:val="00BB0F56"/>
    <w:rsid w:val="00BE2C26"/>
    <w:rsid w:val="00BF5F08"/>
    <w:rsid w:val="00C00BF8"/>
    <w:rsid w:val="00C16B64"/>
    <w:rsid w:val="00C467C6"/>
    <w:rsid w:val="00C9062E"/>
    <w:rsid w:val="00C942EF"/>
    <w:rsid w:val="00CA5ECD"/>
    <w:rsid w:val="00CC3F24"/>
    <w:rsid w:val="00CE0666"/>
    <w:rsid w:val="00D15683"/>
    <w:rsid w:val="00D40333"/>
    <w:rsid w:val="00D524B0"/>
    <w:rsid w:val="00D9197C"/>
    <w:rsid w:val="00D951B4"/>
    <w:rsid w:val="00DC22BF"/>
    <w:rsid w:val="00DC2D6D"/>
    <w:rsid w:val="00DC3DE2"/>
    <w:rsid w:val="00DC5CBE"/>
    <w:rsid w:val="00DC5D98"/>
    <w:rsid w:val="00DE2E52"/>
    <w:rsid w:val="00E16187"/>
    <w:rsid w:val="00E25703"/>
    <w:rsid w:val="00E4474E"/>
    <w:rsid w:val="00E46B98"/>
    <w:rsid w:val="00E52CEC"/>
    <w:rsid w:val="00E5459A"/>
    <w:rsid w:val="00E671D9"/>
    <w:rsid w:val="00E80208"/>
    <w:rsid w:val="00E80A1E"/>
    <w:rsid w:val="00E82B8C"/>
    <w:rsid w:val="00E82D1B"/>
    <w:rsid w:val="00E94A6E"/>
    <w:rsid w:val="00EA2AB3"/>
    <w:rsid w:val="00EB5211"/>
    <w:rsid w:val="00EC1E95"/>
    <w:rsid w:val="00EE6074"/>
    <w:rsid w:val="00EF7075"/>
    <w:rsid w:val="00F221F2"/>
    <w:rsid w:val="00F25671"/>
    <w:rsid w:val="00F27890"/>
    <w:rsid w:val="00F406D0"/>
    <w:rsid w:val="00F70198"/>
    <w:rsid w:val="00F83337"/>
    <w:rsid w:val="00F84758"/>
    <w:rsid w:val="00F956D3"/>
    <w:rsid w:val="00F97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CDD55"/>
  <w15:chartTrackingRefBased/>
  <w15:docId w15:val="{74D77FA1-09F9-48EC-9EA9-FE8F8360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164"/>
    <w:pPr>
      <w:ind w:left="720"/>
      <w:contextualSpacing/>
    </w:pPr>
  </w:style>
  <w:style w:type="table" w:styleId="TableGrid">
    <w:name w:val="Table Grid"/>
    <w:basedOn w:val="TableNormal"/>
    <w:uiPriority w:val="39"/>
    <w:rsid w:val="000B5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0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C31"/>
  </w:style>
  <w:style w:type="paragraph" w:styleId="Footer">
    <w:name w:val="footer"/>
    <w:basedOn w:val="Normal"/>
    <w:link w:val="FooterChar"/>
    <w:uiPriority w:val="99"/>
    <w:unhideWhenUsed/>
    <w:rsid w:val="00980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C31"/>
  </w:style>
  <w:style w:type="character" w:styleId="Strong">
    <w:name w:val="Strong"/>
    <w:basedOn w:val="DefaultParagraphFont"/>
    <w:uiPriority w:val="22"/>
    <w:qFormat/>
    <w:rsid w:val="00B8221A"/>
    <w:rPr>
      <w:b/>
      <w:bCs/>
    </w:rPr>
  </w:style>
  <w:style w:type="character" w:styleId="Hyperlink">
    <w:name w:val="Hyperlink"/>
    <w:basedOn w:val="DefaultParagraphFont"/>
    <w:uiPriority w:val="99"/>
    <w:unhideWhenUsed/>
    <w:rsid w:val="00E25703"/>
    <w:rPr>
      <w:color w:val="0563C1" w:themeColor="hyperlink"/>
      <w:u w:val="single"/>
    </w:rPr>
  </w:style>
  <w:style w:type="paragraph" w:styleId="NormalWeb">
    <w:name w:val="Normal (Web)"/>
    <w:basedOn w:val="Normal"/>
    <w:uiPriority w:val="99"/>
    <w:semiHidden/>
    <w:unhideWhenUsed/>
    <w:rsid w:val="00E257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C2D6D"/>
    <w:rPr>
      <w:color w:val="954F72" w:themeColor="followedHyperlink"/>
      <w:u w:val="single"/>
    </w:rPr>
  </w:style>
  <w:style w:type="character" w:styleId="UnresolvedMention">
    <w:name w:val="Unresolved Mention"/>
    <w:basedOn w:val="DefaultParagraphFont"/>
    <w:uiPriority w:val="99"/>
    <w:semiHidden/>
    <w:unhideWhenUsed/>
    <w:rsid w:val="00DC2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fcc.org.uk/our-services/people-programme/core-code-of-ethics/" TargetMode="External"/><Relationship Id="rId18" Type="http://schemas.openxmlformats.org/officeDocument/2006/relationships/hyperlink" Target="https://nfcc.org.uk/wp-content/uploads/2023/08/NFCC_Leadership_Framework_Final-1.pdf" TargetMode="External"/><Relationship Id="rId3" Type="http://schemas.openxmlformats.org/officeDocument/2006/relationships/styles" Target="styles.xml"/><Relationship Id="rId21" Type="http://schemas.openxmlformats.org/officeDocument/2006/relationships/hyperlink" Target="https://nfcc.org.uk/our-services/people-programme/coaching-and-mentori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fcc.org.uk/our-services/people-programme/core-code-of-ethics/" TargetMode="External"/><Relationship Id="rId2" Type="http://schemas.openxmlformats.org/officeDocument/2006/relationships/numbering" Target="numbering.xml"/><Relationship Id="rId16" Type="http://schemas.openxmlformats.org/officeDocument/2006/relationships/hyperlink" Target="https://nfcc.org.uk/wp-content/uploads/2023/08/NFCC_Leadership_Framework_Final-1.pdf" TargetMode="External"/><Relationship Id="rId20" Type="http://schemas.openxmlformats.org/officeDocument/2006/relationships/hyperlink" Target="https://nfcc.org.uk/wp-content/uploads/2023/12/HULL-Reflective-Learning-and-Practi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fcc.org.uk/our-services/people-programme/core-code-of-eth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BD6DD-CEFC-4FCF-9E54-7A45D0663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1478</Words>
  <Characters>8427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Howells</dc:creator>
  <cp:keywords/>
  <dc:description/>
  <cp:lastModifiedBy>Vicki Howells</cp:lastModifiedBy>
  <cp:revision>29</cp:revision>
  <dcterms:created xsi:type="dcterms:W3CDTF">2022-07-01T13:10:00Z</dcterms:created>
  <dcterms:modified xsi:type="dcterms:W3CDTF">2024-01-13T17:40:00Z</dcterms:modified>
</cp:coreProperties>
</file>